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B" w:rsidRDefault="000F181B" w:rsidP="000F181B">
      <w:pPr>
        <w:ind w:left="360" w:hanging="360"/>
        <w:jc w:val="both"/>
        <w:rPr>
          <w:rFonts w:ascii="book_antiqua" w:hAnsi="book_antiqua" w:cs="Times New Roman" w:hint="eastAsia"/>
          <w:iCs/>
          <w:color w:val="000000"/>
          <w:sz w:val="26"/>
          <w:szCs w:val="26"/>
        </w:rPr>
      </w:pPr>
      <w:bookmarkStart w:id="0" w:name="_GoBack"/>
      <w:bookmarkEnd w:id="0"/>
      <w:r w:rsidRPr="000F181B">
        <w:rPr>
          <w:rFonts w:ascii="book_antiqua" w:hAnsi="book_antiqua" w:cs="Times New Roman"/>
          <w:color w:val="000000"/>
          <w:sz w:val="26"/>
          <w:szCs w:val="26"/>
        </w:rPr>
        <w:t>Giovanni Paolo II</w:t>
      </w:r>
      <w:r>
        <w:rPr>
          <w:rFonts w:ascii="book_antiqua" w:hAnsi="book_antiqua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book_antiqua" w:hAnsi="book_antiqua" w:cs="Times New Roman"/>
          <w:color w:val="000000"/>
          <w:sz w:val="26"/>
          <w:szCs w:val="26"/>
        </w:rPr>
        <w:t>Lettera</w:t>
      </w:r>
      <w:proofErr w:type="spellEnd"/>
      <w:r>
        <w:rPr>
          <w:rFonts w:ascii="book_antiqua" w:hAnsi="book_antiqua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book_antiqua" w:hAnsi="book_antiqua" w:cs="Times New Roman"/>
          <w:color w:val="000000"/>
          <w:sz w:val="26"/>
          <w:szCs w:val="26"/>
        </w:rPr>
        <w:t>apostolica</w:t>
      </w:r>
      <w:proofErr w:type="spellEnd"/>
      <w:r w:rsidRPr="000F181B">
        <w:rPr>
          <w:rFonts w:ascii="book_antiqua" w:hAnsi="book_antiqua" w:cs="Times New Roman"/>
          <w:color w:val="000000"/>
          <w:sz w:val="26"/>
          <w:szCs w:val="26"/>
        </w:rPr>
        <w:t> 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  <w:sz w:val="26"/>
          <w:szCs w:val="26"/>
        </w:rPr>
        <w:t>Rosarium</w:t>
      </w:r>
      <w:proofErr w:type="spellEnd"/>
      <w:r w:rsidRPr="000F181B">
        <w:rPr>
          <w:rFonts w:ascii="book_antiqua" w:hAnsi="book_antiqua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  <w:sz w:val="26"/>
          <w:szCs w:val="26"/>
        </w:rPr>
        <w:t>Virginis</w:t>
      </w:r>
      <w:proofErr w:type="spellEnd"/>
      <w:r w:rsidRPr="000F181B">
        <w:rPr>
          <w:rFonts w:ascii="book_antiqua" w:hAnsi="book_antiqua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  <w:sz w:val="26"/>
          <w:szCs w:val="26"/>
        </w:rPr>
        <w:t>Mariae</w:t>
      </w:r>
      <w:proofErr w:type="spellEnd"/>
      <w:r>
        <w:rPr>
          <w:rFonts w:ascii="book_antiqua" w:hAnsi="book_antiqua" w:cs="Times New Roman"/>
          <w:iCs/>
          <w:color w:val="000000"/>
          <w:sz w:val="26"/>
          <w:szCs w:val="26"/>
        </w:rPr>
        <w:t xml:space="preserve">, 16 </w:t>
      </w:r>
      <w:proofErr w:type="spellStart"/>
      <w:r>
        <w:rPr>
          <w:rFonts w:ascii="book_antiqua" w:hAnsi="book_antiqua" w:cs="Times New Roman"/>
          <w:iCs/>
          <w:color w:val="000000"/>
          <w:sz w:val="26"/>
          <w:szCs w:val="26"/>
        </w:rPr>
        <w:t>ottobre</w:t>
      </w:r>
      <w:proofErr w:type="spellEnd"/>
      <w:r>
        <w:rPr>
          <w:rFonts w:ascii="book_antiqua" w:hAnsi="book_antiqua" w:cs="Times New Roman"/>
          <w:iCs/>
          <w:color w:val="000000"/>
          <w:sz w:val="26"/>
          <w:szCs w:val="26"/>
        </w:rPr>
        <w:t xml:space="preserve"> 2002</w:t>
      </w:r>
    </w:p>
    <w:p w:rsidR="000F181B" w:rsidRPr="000F181B" w:rsidRDefault="000F181B" w:rsidP="000F181B">
      <w:pPr>
        <w:ind w:left="360" w:hanging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181B" w:rsidRPr="000F181B" w:rsidRDefault="000F181B" w:rsidP="000F181B">
      <w:pPr>
        <w:ind w:left="360" w:hanging="360"/>
        <w:jc w:val="both"/>
        <w:rPr>
          <w:rFonts w:ascii="Georgia" w:hAnsi="Georgia" w:cs="Times New Roman"/>
          <w:color w:val="666666"/>
        </w:rPr>
      </w:pPr>
      <w:r w:rsidRPr="000F181B">
        <w:rPr>
          <w:rFonts w:ascii="Times New Roman" w:hAnsi="Times New Roman" w:cs="Times New Roman"/>
          <w:color w:val="FF0000"/>
        </w:rPr>
        <w:t xml:space="preserve">41. </w:t>
      </w:r>
      <w:r w:rsidRPr="000F181B">
        <w:rPr>
          <w:rFonts w:ascii="book_antiqua" w:hAnsi="book_antiqua" w:cs="Times New Roman"/>
          <w:color w:val="000000"/>
        </w:rPr>
        <w:t xml:space="preserve">Il Rosario è, da </w:t>
      </w:r>
      <w:proofErr w:type="spellStart"/>
      <w:r w:rsidRPr="000F181B">
        <w:rPr>
          <w:rFonts w:ascii="book_antiqua" w:hAnsi="book_antiqua" w:cs="Times New Roman"/>
          <w:color w:val="000000"/>
        </w:rPr>
        <w:t>sempre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</w:t>
      </w:r>
      <w:proofErr w:type="spellStart"/>
      <w:r w:rsidRPr="000F181B">
        <w:rPr>
          <w:rFonts w:ascii="book_antiqua" w:hAnsi="book_antiqua" w:cs="Times New Roman"/>
          <w:color w:val="000000"/>
        </w:rPr>
        <w:t>preghiera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della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e per la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Un tempo </w:t>
      </w:r>
      <w:proofErr w:type="spellStart"/>
      <w:r w:rsidRPr="000F181B">
        <w:rPr>
          <w:rFonts w:ascii="book_antiqua" w:hAnsi="book_antiqua" w:cs="Times New Roman"/>
          <w:color w:val="000000"/>
        </w:rPr>
        <w:t>questa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preghiera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era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particolarmente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cara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alle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famiglie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cristiane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e </w:t>
      </w:r>
      <w:proofErr w:type="spellStart"/>
      <w:r w:rsidRPr="000F181B">
        <w:rPr>
          <w:rFonts w:ascii="book_antiqua" w:hAnsi="book_antiqua" w:cs="Times New Roman"/>
          <w:color w:val="000000"/>
        </w:rPr>
        <w:t>certamente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ne </w:t>
      </w:r>
      <w:proofErr w:type="spellStart"/>
      <w:r w:rsidRPr="000F181B">
        <w:rPr>
          <w:rFonts w:ascii="book_antiqua" w:hAnsi="book_antiqua" w:cs="Times New Roman"/>
          <w:color w:val="000000"/>
        </w:rPr>
        <w:t>favoriva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la </w:t>
      </w:r>
      <w:proofErr w:type="spellStart"/>
      <w:r w:rsidRPr="000F181B">
        <w:rPr>
          <w:rFonts w:ascii="book_antiqua" w:hAnsi="book_antiqua" w:cs="Times New Roman"/>
          <w:color w:val="000000"/>
        </w:rPr>
        <w:t>comunione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</w:t>
      </w:r>
      <w:proofErr w:type="spellStart"/>
      <w:r w:rsidRPr="000F181B">
        <w:rPr>
          <w:rFonts w:ascii="book_antiqua" w:hAnsi="book_antiqua" w:cs="Times New Roman"/>
          <w:color w:val="000000"/>
        </w:rPr>
        <w:t>Occorre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non </w:t>
      </w:r>
      <w:proofErr w:type="spellStart"/>
      <w:r w:rsidRPr="000F181B">
        <w:rPr>
          <w:rFonts w:ascii="book_antiqua" w:hAnsi="book_antiqua" w:cs="Times New Roman"/>
          <w:color w:val="000000"/>
        </w:rPr>
        <w:t>disperdere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questa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preziosa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eredità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</w:t>
      </w:r>
      <w:proofErr w:type="spellStart"/>
      <w:r w:rsidRPr="000F181B">
        <w:rPr>
          <w:rFonts w:ascii="book_antiqua" w:hAnsi="book_antiqua" w:cs="Times New Roman"/>
          <w:color w:val="000000"/>
        </w:rPr>
        <w:t>Bisogna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tornare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 </w:t>
      </w:r>
      <w:proofErr w:type="spellStart"/>
      <w:r w:rsidRPr="000F181B">
        <w:rPr>
          <w:rFonts w:ascii="book_antiqua" w:hAnsi="book_antiqua" w:cs="Times New Roman"/>
          <w:color w:val="000000"/>
        </w:rPr>
        <w:t>pregare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in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e a </w:t>
      </w:r>
      <w:proofErr w:type="spellStart"/>
      <w:r w:rsidRPr="000F181B">
        <w:rPr>
          <w:rFonts w:ascii="book_antiqua" w:hAnsi="book_antiqua" w:cs="Times New Roman"/>
          <w:color w:val="000000"/>
        </w:rPr>
        <w:t>pregare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per le </w:t>
      </w:r>
      <w:proofErr w:type="spellStart"/>
      <w:r w:rsidRPr="000F181B">
        <w:rPr>
          <w:rFonts w:ascii="book_antiqua" w:hAnsi="book_antiqua" w:cs="Times New Roman"/>
          <w:color w:val="000000"/>
        </w:rPr>
        <w:t>famiglie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</w:t>
      </w:r>
      <w:proofErr w:type="spellStart"/>
      <w:r w:rsidRPr="000F181B">
        <w:rPr>
          <w:rFonts w:ascii="book_antiqua" w:hAnsi="book_antiqua" w:cs="Times New Roman"/>
          <w:color w:val="000000"/>
        </w:rPr>
        <w:t>utilizzando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ancora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questa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forma di </w:t>
      </w:r>
      <w:proofErr w:type="spellStart"/>
      <w:r w:rsidRPr="000F181B">
        <w:rPr>
          <w:rFonts w:ascii="book_antiqua" w:hAnsi="book_antiqua" w:cs="Times New Roman"/>
          <w:color w:val="000000"/>
        </w:rPr>
        <w:t>preghiera</w:t>
      </w:r>
      <w:proofErr w:type="spellEnd"/>
      <w:r w:rsidRPr="000F181B">
        <w:rPr>
          <w:rFonts w:ascii="book_antiqua" w:hAnsi="book_antiqua" w:cs="Times New Roman"/>
          <w:color w:val="000000"/>
        </w:rPr>
        <w:t>.</w:t>
      </w:r>
      <w:r w:rsidRPr="000F181B">
        <w:rPr>
          <w:rFonts w:ascii="Georgia" w:hAnsi="Georgia" w:cs="Times New Roman"/>
          <w:color w:val="666666"/>
        </w:rPr>
        <w:t xml:space="preserve"> […]. </w:t>
      </w:r>
      <w:r w:rsidRPr="000F181B">
        <w:rPr>
          <w:rFonts w:ascii="book_antiqua" w:hAnsi="book_antiqua" w:cs="Times New Roman"/>
          <w:i/>
          <w:iCs/>
          <w:color w:val="000000"/>
        </w:rPr>
        <w:t xml:space="preserve">La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i/>
          <w:iCs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</w:rPr>
        <w:t>che</w:t>
      </w:r>
      <w:proofErr w:type="spellEnd"/>
      <w:r w:rsidRPr="000F181B">
        <w:rPr>
          <w:rFonts w:ascii="book_antiqua" w:hAnsi="book_antiqua" w:cs="Times New Roman"/>
          <w:i/>
          <w:iCs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</w:rPr>
        <w:t>prega</w:t>
      </w:r>
      <w:proofErr w:type="spellEnd"/>
      <w:r w:rsidRPr="000F181B">
        <w:rPr>
          <w:rFonts w:ascii="book_antiqua" w:hAnsi="book_antiqua" w:cs="Times New Roman"/>
          <w:i/>
          <w:iCs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</w:rPr>
        <w:t>unita</w:t>
      </w:r>
      <w:proofErr w:type="spellEnd"/>
      <w:r w:rsidRPr="000F181B">
        <w:rPr>
          <w:rFonts w:ascii="book_antiqua" w:hAnsi="book_antiqua" w:cs="Times New Roman"/>
          <w:i/>
          <w:iCs/>
          <w:color w:val="000000"/>
        </w:rPr>
        <w:t xml:space="preserve">, resta </w:t>
      </w:r>
      <w:proofErr w:type="spellStart"/>
      <w:r w:rsidRPr="000F181B">
        <w:rPr>
          <w:rFonts w:ascii="book_antiqua" w:hAnsi="book_antiqua" w:cs="Times New Roman"/>
          <w:i/>
          <w:iCs/>
          <w:color w:val="000000"/>
        </w:rPr>
        <w:t>unita</w:t>
      </w:r>
      <w:proofErr w:type="spellEnd"/>
      <w:r w:rsidRPr="000F181B">
        <w:rPr>
          <w:rFonts w:ascii="book_antiqua" w:hAnsi="book_antiqua" w:cs="Times New Roman"/>
          <w:i/>
          <w:iCs/>
          <w:color w:val="000000"/>
        </w:rPr>
        <w:t>. </w:t>
      </w:r>
      <w:r w:rsidRPr="000F181B">
        <w:rPr>
          <w:rFonts w:ascii="book_antiqua" w:hAnsi="book_antiqua" w:cs="Times New Roman"/>
          <w:color w:val="000000"/>
        </w:rPr>
        <w:t xml:space="preserve">Il Santo Rosario, per </w:t>
      </w:r>
      <w:proofErr w:type="spellStart"/>
      <w:r w:rsidRPr="000F181B">
        <w:rPr>
          <w:rFonts w:ascii="book_antiqua" w:hAnsi="book_antiqua" w:cs="Times New Roman"/>
          <w:color w:val="000000"/>
        </w:rPr>
        <w:t>antica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tradizione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si presta </w:t>
      </w:r>
      <w:proofErr w:type="spellStart"/>
      <w:r w:rsidRPr="000F181B">
        <w:rPr>
          <w:rFonts w:ascii="book_antiqua" w:hAnsi="book_antiqua" w:cs="Times New Roman"/>
          <w:color w:val="000000"/>
        </w:rPr>
        <w:t>particolarmente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ad </w:t>
      </w:r>
      <w:proofErr w:type="spellStart"/>
      <w:r w:rsidRPr="000F181B">
        <w:rPr>
          <w:rFonts w:ascii="book_antiqua" w:hAnsi="book_antiqua" w:cs="Times New Roman"/>
          <w:color w:val="000000"/>
        </w:rPr>
        <w:t>essere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preghiera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in </w:t>
      </w:r>
      <w:proofErr w:type="spellStart"/>
      <w:r w:rsidRPr="000F181B">
        <w:rPr>
          <w:rFonts w:ascii="book_antiqua" w:hAnsi="book_antiqua" w:cs="Times New Roman"/>
          <w:color w:val="000000"/>
        </w:rPr>
        <w:t>cui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la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si </w:t>
      </w:r>
      <w:proofErr w:type="spellStart"/>
      <w:r w:rsidRPr="000F181B">
        <w:rPr>
          <w:rFonts w:ascii="book_antiqua" w:hAnsi="book_antiqua" w:cs="Times New Roman"/>
          <w:color w:val="000000"/>
        </w:rPr>
        <w:t>ritrova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I </w:t>
      </w:r>
      <w:proofErr w:type="spellStart"/>
      <w:r w:rsidRPr="000F181B">
        <w:rPr>
          <w:rFonts w:ascii="book_antiqua" w:hAnsi="book_antiqua" w:cs="Times New Roman"/>
          <w:color w:val="000000"/>
        </w:rPr>
        <w:t>singoli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membri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di </w:t>
      </w:r>
      <w:proofErr w:type="spellStart"/>
      <w:r w:rsidRPr="000F181B">
        <w:rPr>
          <w:rFonts w:ascii="book_antiqua" w:hAnsi="book_antiqua" w:cs="Times New Roman"/>
          <w:color w:val="000000"/>
        </w:rPr>
        <w:t>essa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proprio </w:t>
      </w:r>
      <w:proofErr w:type="spellStart"/>
      <w:r w:rsidRPr="000F181B">
        <w:rPr>
          <w:rFonts w:ascii="book_antiqua" w:hAnsi="book_antiqua" w:cs="Times New Roman"/>
          <w:color w:val="000000"/>
        </w:rPr>
        <w:t>gettando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lo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sguardo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su </w:t>
      </w:r>
      <w:proofErr w:type="spellStart"/>
      <w:r w:rsidRPr="000F181B">
        <w:rPr>
          <w:rFonts w:ascii="book_antiqua" w:hAnsi="book_antiqua" w:cs="Times New Roman"/>
          <w:color w:val="000000"/>
        </w:rPr>
        <w:t>Gesù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</w:t>
      </w:r>
      <w:proofErr w:type="spellStart"/>
      <w:r w:rsidRPr="000F181B">
        <w:rPr>
          <w:rFonts w:ascii="book_antiqua" w:hAnsi="book_antiqua" w:cs="Times New Roman"/>
          <w:color w:val="000000"/>
        </w:rPr>
        <w:t>recuperano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anche la </w:t>
      </w:r>
      <w:proofErr w:type="spellStart"/>
      <w:r w:rsidRPr="000F181B">
        <w:rPr>
          <w:rFonts w:ascii="book_antiqua" w:hAnsi="book_antiqua" w:cs="Times New Roman"/>
          <w:color w:val="000000"/>
        </w:rPr>
        <w:t>capacità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di </w:t>
      </w:r>
      <w:proofErr w:type="spellStart"/>
      <w:r w:rsidRPr="000F181B">
        <w:rPr>
          <w:rFonts w:ascii="book_antiqua" w:hAnsi="book_antiqua" w:cs="Times New Roman"/>
          <w:color w:val="000000"/>
        </w:rPr>
        <w:t>guardarsi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sempre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nuovamente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negli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occhi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per </w:t>
      </w:r>
      <w:proofErr w:type="spellStart"/>
      <w:r w:rsidRPr="000F181B">
        <w:rPr>
          <w:rFonts w:ascii="book_antiqua" w:hAnsi="book_antiqua" w:cs="Times New Roman"/>
          <w:color w:val="000000"/>
        </w:rPr>
        <w:t>comunicare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per </w:t>
      </w:r>
      <w:proofErr w:type="spellStart"/>
      <w:r w:rsidRPr="000F181B">
        <w:rPr>
          <w:rFonts w:ascii="book_antiqua" w:hAnsi="book_antiqua" w:cs="Times New Roman"/>
          <w:color w:val="000000"/>
        </w:rPr>
        <w:t>solidarizzare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per </w:t>
      </w:r>
      <w:proofErr w:type="spellStart"/>
      <w:r w:rsidRPr="000F181B">
        <w:rPr>
          <w:rFonts w:ascii="book_antiqua" w:hAnsi="book_antiqua" w:cs="Times New Roman"/>
          <w:color w:val="000000"/>
        </w:rPr>
        <w:t>perdonarsi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scambievolmente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per </w:t>
      </w:r>
      <w:proofErr w:type="spellStart"/>
      <w:r w:rsidRPr="000F181B">
        <w:rPr>
          <w:rFonts w:ascii="book_antiqua" w:hAnsi="book_antiqua" w:cs="Times New Roman"/>
          <w:color w:val="000000"/>
        </w:rPr>
        <w:t>ripartire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con un </w:t>
      </w:r>
      <w:proofErr w:type="spellStart"/>
      <w:r w:rsidRPr="000F181B">
        <w:rPr>
          <w:rFonts w:ascii="book_antiqua" w:hAnsi="book_antiqua" w:cs="Times New Roman"/>
          <w:color w:val="000000"/>
        </w:rPr>
        <w:t>patto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di </w:t>
      </w:r>
      <w:proofErr w:type="spellStart"/>
      <w:r w:rsidRPr="000F181B">
        <w:rPr>
          <w:rFonts w:ascii="book_antiqua" w:hAnsi="book_antiqua" w:cs="Times New Roman"/>
          <w:color w:val="000000"/>
        </w:rPr>
        <w:t>amore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rinnovato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dallo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Spirito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di </w:t>
      </w:r>
      <w:proofErr w:type="spellStart"/>
      <w:r w:rsidRPr="000F181B">
        <w:rPr>
          <w:rFonts w:ascii="book_antiqua" w:hAnsi="book_antiqua" w:cs="Times New Roman"/>
          <w:color w:val="000000"/>
        </w:rPr>
        <w:t>Dio</w:t>
      </w:r>
      <w:proofErr w:type="spellEnd"/>
      <w:r w:rsidRPr="000F181B">
        <w:rPr>
          <w:rFonts w:ascii="book_antiqua" w:hAnsi="book_antiqua" w:cs="Times New Roman"/>
          <w:color w:val="000000"/>
        </w:rPr>
        <w:t>.</w:t>
      </w:r>
      <w:r w:rsidRPr="000F181B">
        <w:rPr>
          <w:rFonts w:ascii="Georgia" w:hAnsi="Georgia" w:cs="Times New Roman"/>
          <w:color w:val="666666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Molti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problemi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delle </w:t>
      </w:r>
      <w:proofErr w:type="spellStart"/>
      <w:r w:rsidRPr="000F181B">
        <w:rPr>
          <w:rFonts w:ascii="book_antiqua" w:hAnsi="book_antiqua" w:cs="Times New Roman"/>
          <w:color w:val="000000"/>
        </w:rPr>
        <w:t>famiglie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contemporanee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</w:t>
      </w:r>
      <w:proofErr w:type="spellStart"/>
      <w:r w:rsidRPr="000F181B">
        <w:rPr>
          <w:rFonts w:ascii="book_antiqua" w:hAnsi="book_antiqua" w:cs="Times New Roman"/>
          <w:color w:val="000000"/>
        </w:rPr>
        <w:t>specie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nelle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società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economicamente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evolute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</w:t>
      </w:r>
      <w:proofErr w:type="spellStart"/>
      <w:r w:rsidRPr="000F181B">
        <w:rPr>
          <w:rFonts w:ascii="book_antiqua" w:hAnsi="book_antiqua" w:cs="Times New Roman"/>
          <w:color w:val="000000"/>
        </w:rPr>
        <w:t>dipendono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dal </w:t>
      </w:r>
      <w:proofErr w:type="spellStart"/>
      <w:r w:rsidRPr="000F181B">
        <w:rPr>
          <w:rFonts w:ascii="book_antiqua" w:hAnsi="book_antiqua" w:cs="Times New Roman"/>
          <w:color w:val="000000"/>
        </w:rPr>
        <w:t>fatto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che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diventa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sempre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più difficile </w:t>
      </w:r>
      <w:proofErr w:type="spellStart"/>
      <w:r w:rsidRPr="000F181B">
        <w:rPr>
          <w:rFonts w:ascii="book_antiqua" w:hAnsi="book_antiqua" w:cs="Times New Roman"/>
          <w:color w:val="000000"/>
        </w:rPr>
        <w:t>comunicare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Non si </w:t>
      </w:r>
      <w:proofErr w:type="spellStart"/>
      <w:r w:rsidRPr="000F181B">
        <w:rPr>
          <w:rFonts w:ascii="book_antiqua" w:hAnsi="book_antiqua" w:cs="Times New Roman"/>
          <w:color w:val="000000"/>
        </w:rPr>
        <w:t>riesce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 </w:t>
      </w:r>
      <w:proofErr w:type="spellStart"/>
      <w:r w:rsidRPr="000F181B">
        <w:rPr>
          <w:rFonts w:ascii="book_antiqua" w:hAnsi="book_antiqua" w:cs="Times New Roman"/>
          <w:color w:val="000000"/>
        </w:rPr>
        <w:t>stare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insieme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e </w:t>
      </w:r>
      <w:proofErr w:type="spellStart"/>
      <w:r w:rsidRPr="000F181B">
        <w:rPr>
          <w:rFonts w:ascii="book_antiqua" w:hAnsi="book_antiqua" w:cs="Times New Roman"/>
          <w:color w:val="000000"/>
        </w:rPr>
        <w:t>magari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i </w:t>
      </w:r>
      <w:proofErr w:type="spellStart"/>
      <w:r w:rsidRPr="000F181B">
        <w:rPr>
          <w:rFonts w:ascii="book_antiqua" w:hAnsi="book_antiqua" w:cs="Times New Roman"/>
          <w:color w:val="000000"/>
        </w:rPr>
        <w:t>rari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momenti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dello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stare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insieme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sono </w:t>
      </w:r>
      <w:proofErr w:type="spellStart"/>
      <w:r w:rsidRPr="000F181B">
        <w:rPr>
          <w:rFonts w:ascii="book_antiqua" w:hAnsi="book_antiqua" w:cs="Times New Roman"/>
          <w:color w:val="000000"/>
        </w:rPr>
        <w:t>assorbiti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dalle </w:t>
      </w:r>
      <w:proofErr w:type="spellStart"/>
      <w:r w:rsidRPr="000F181B">
        <w:rPr>
          <w:rFonts w:ascii="book_antiqua" w:hAnsi="book_antiqua" w:cs="Times New Roman"/>
          <w:color w:val="000000"/>
        </w:rPr>
        <w:t>immagini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di un </w:t>
      </w:r>
      <w:proofErr w:type="spellStart"/>
      <w:r w:rsidRPr="000F181B">
        <w:rPr>
          <w:rFonts w:ascii="book_antiqua" w:hAnsi="book_antiqua" w:cs="Times New Roman"/>
          <w:color w:val="000000"/>
        </w:rPr>
        <w:t>televisore</w:t>
      </w:r>
      <w:proofErr w:type="spellEnd"/>
      <w:r w:rsidRPr="000F181B">
        <w:rPr>
          <w:rFonts w:ascii="book_antiqua" w:hAnsi="book_antiqua" w:cs="Times New Roman"/>
          <w:color w:val="000000"/>
        </w:rPr>
        <w:t>.</w:t>
      </w:r>
    </w:p>
    <w:p w:rsidR="00C31523" w:rsidRDefault="000F181B" w:rsidP="00C31523">
      <w:pPr>
        <w:ind w:left="360"/>
        <w:jc w:val="both"/>
        <w:rPr>
          <w:rFonts w:ascii="book_antiqua" w:hAnsi="book_antiqua" w:cs="Times New Roman" w:hint="eastAsia"/>
          <w:color w:val="000000"/>
        </w:rPr>
      </w:pPr>
      <w:proofErr w:type="spellStart"/>
      <w:r w:rsidRPr="000F181B">
        <w:rPr>
          <w:rFonts w:ascii="book_antiqua" w:hAnsi="book_antiqua" w:cs="Times New Roman"/>
          <w:color w:val="000000"/>
        </w:rPr>
        <w:t>Riprendere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 </w:t>
      </w:r>
      <w:proofErr w:type="spellStart"/>
      <w:r w:rsidRPr="000F181B">
        <w:rPr>
          <w:rFonts w:ascii="book_antiqua" w:hAnsi="book_antiqua" w:cs="Times New Roman"/>
          <w:color w:val="000000"/>
        </w:rPr>
        <w:t>recitare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il Rosario in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significa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immettere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nella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vita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quotidiana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ben </w:t>
      </w:r>
      <w:proofErr w:type="spellStart"/>
      <w:r w:rsidRPr="000F181B">
        <w:rPr>
          <w:rFonts w:ascii="book_antiqua" w:hAnsi="book_antiqua" w:cs="Times New Roman"/>
          <w:color w:val="000000"/>
        </w:rPr>
        <w:t>altre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immagini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quelle </w:t>
      </w:r>
      <w:proofErr w:type="spellStart"/>
      <w:r w:rsidRPr="000F181B">
        <w:rPr>
          <w:rFonts w:ascii="book_antiqua" w:hAnsi="book_antiqua" w:cs="Times New Roman"/>
          <w:color w:val="000000"/>
        </w:rPr>
        <w:t>del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mistero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che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salva</w:t>
      </w:r>
      <w:proofErr w:type="spellEnd"/>
      <w:r w:rsidRPr="000F181B">
        <w:rPr>
          <w:rFonts w:ascii="book_antiqua" w:hAnsi="book_antiqua" w:cs="Times New Roman"/>
          <w:color w:val="000000"/>
        </w:rPr>
        <w:t>: l'</w:t>
      </w:r>
      <w:proofErr w:type="spellStart"/>
      <w:r w:rsidRPr="000F181B">
        <w:rPr>
          <w:rFonts w:ascii="book_antiqua" w:hAnsi="book_antiqua" w:cs="Times New Roman"/>
          <w:color w:val="000000"/>
        </w:rPr>
        <w:t>immagine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del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Redentore</w:t>
      </w:r>
      <w:proofErr w:type="spellEnd"/>
      <w:r w:rsidRPr="000F181B">
        <w:rPr>
          <w:rFonts w:ascii="book_antiqua" w:hAnsi="book_antiqua" w:cs="Times New Roman"/>
          <w:color w:val="000000"/>
        </w:rPr>
        <w:t>, l'</w:t>
      </w:r>
      <w:proofErr w:type="spellStart"/>
      <w:r w:rsidRPr="000F181B">
        <w:rPr>
          <w:rFonts w:ascii="book_antiqua" w:hAnsi="book_antiqua" w:cs="Times New Roman"/>
          <w:color w:val="000000"/>
        </w:rPr>
        <w:t>immagine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della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sua Madre </w:t>
      </w:r>
      <w:proofErr w:type="spellStart"/>
      <w:r w:rsidRPr="000F181B">
        <w:rPr>
          <w:rFonts w:ascii="book_antiqua" w:hAnsi="book_antiqua" w:cs="Times New Roman"/>
          <w:color w:val="000000"/>
        </w:rPr>
        <w:t>Santissima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. La </w:t>
      </w:r>
      <w:proofErr w:type="spellStart"/>
      <w:r w:rsidRPr="000F181B">
        <w:rPr>
          <w:rFonts w:ascii="book_antiqua" w:hAnsi="book_antiqua" w:cs="Times New Roman"/>
          <w:color w:val="000000"/>
        </w:rPr>
        <w:t>famiglia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che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recita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insieme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il Rosario </w:t>
      </w:r>
      <w:proofErr w:type="spellStart"/>
      <w:r w:rsidRPr="000F181B">
        <w:rPr>
          <w:rFonts w:ascii="book_antiqua" w:hAnsi="book_antiqua" w:cs="Times New Roman"/>
          <w:color w:val="000000"/>
        </w:rPr>
        <w:t>riproduce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un po' il </w:t>
      </w:r>
      <w:proofErr w:type="spellStart"/>
      <w:r w:rsidRPr="000F181B">
        <w:rPr>
          <w:rFonts w:ascii="book_antiqua" w:hAnsi="book_antiqua" w:cs="Times New Roman"/>
          <w:color w:val="000000"/>
        </w:rPr>
        <w:t>clima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della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casa di Nazareth: si </w:t>
      </w:r>
      <w:proofErr w:type="spellStart"/>
      <w:r w:rsidRPr="000F181B">
        <w:rPr>
          <w:rFonts w:ascii="book_antiqua" w:hAnsi="book_antiqua" w:cs="Times New Roman"/>
          <w:color w:val="000000"/>
        </w:rPr>
        <w:t>pone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Gesù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al </w:t>
      </w:r>
      <w:proofErr w:type="spellStart"/>
      <w:r w:rsidRPr="000F181B">
        <w:rPr>
          <w:rFonts w:ascii="book_antiqua" w:hAnsi="book_antiqua" w:cs="Times New Roman"/>
          <w:color w:val="000000"/>
        </w:rPr>
        <w:t>centro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si </w:t>
      </w:r>
      <w:proofErr w:type="spellStart"/>
      <w:r w:rsidRPr="000F181B">
        <w:rPr>
          <w:rFonts w:ascii="book_antiqua" w:hAnsi="book_antiqua" w:cs="Times New Roman"/>
          <w:color w:val="000000"/>
        </w:rPr>
        <w:t>condividono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con lui </w:t>
      </w:r>
      <w:proofErr w:type="spellStart"/>
      <w:r w:rsidRPr="000F181B">
        <w:rPr>
          <w:rFonts w:ascii="book_antiqua" w:hAnsi="book_antiqua" w:cs="Times New Roman"/>
          <w:color w:val="000000"/>
        </w:rPr>
        <w:t>gioie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e </w:t>
      </w:r>
      <w:proofErr w:type="spellStart"/>
      <w:r w:rsidRPr="000F181B">
        <w:rPr>
          <w:rFonts w:ascii="book_antiqua" w:hAnsi="book_antiqua" w:cs="Times New Roman"/>
          <w:color w:val="000000"/>
        </w:rPr>
        <w:t>dolori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si </w:t>
      </w:r>
      <w:proofErr w:type="spellStart"/>
      <w:r w:rsidRPr="000F181B">
        <w:rPr>
          <w:rFonts w:ascii="book_antiqua" w:hAnsi="book_antiqua" w:cs="Times New Roman"/>
          <w:color w:val="000000"/>
        </w:rPr>
        <w:t>mettono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nelle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sue </w:t>
      </w:r>
      <w:proofErr w:type="spellStart"/>
      <w:r w:rsidRPr="000F181B">
        <w:rPr>
          <w:rFonts w:ascii="book_antiqua" w:hAnsi="book_antiqua" w:cs="Times New Roman"/>
          <w:color w:val="000000"/>
        </w:rPr>
        <w:t>mani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</w:t>
      </w:r>
      <w:proofErr w:type="spellStart"/>
      <w:r w:rsidRPr="000F181B">
        <w:rPr>
          <w:rFonts w:ascii="book_antiqua" w:hAnsi="book_antiqua" w:cs="Times New Roman"/>
          <w:color w:val="000000"/>
        </w:rPr>
        <w:t>bisogni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e </w:t>
      </w:r>
      <w:proofErr w:type="spellStart"/>
      <w:r w:rsidRPr="000F181B">
        <w:rPr>
          <w:rFonts w:ascii="book_antiqua" w:hAnsi="book_antiqua" w:cs="Times New Roman"/>
          <w:color w:val="000000"/>
        </w:rPr>
        <w:t>progetti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, si </w:t>
      </w:r>
      <w:proofErr w:type="spellStart"/>
      <w:r w:rsidRPr="000F181B">
        <w:rPr>
          <w:rFonts w:ascii="book_antiqua" w:hAnsi="book_antiqua" w:cs="Times New Roman"/>
          <w:color w:val="000000"/>
        </w:rPr>
        <w:t>attingono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da lui la </w:t>
      </w:r>
      <w:proofErr w:type="spellStart"/>
      <w:r w:rsidRPr="000F181B">
        <w:rPr>
          <w:rFonts w:ascii="book_antiqua" w:hAnsi="book_antiqua" w:cs="Times New Roman"/>
          <w:color w:val="000000"/>
        </w:rPr>
        <w:t>speranza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e la </w:t>
      </w:r>
      <w:proofErr w:type="spellStart"/>
      <w:r w:rsidRPr="000F181B">
        <w:rPr>
          <w:rFonts w:ascii="book_antiqua" w:hAnsi="book_antiqua" w:cs="Times New Roman"/>
          <w:color w:val="000000"/>
        </w:rPr>
        <w:t>forza</w:t>
      </w:r>
      <w:proofErr w:type="spellEnd"/>
      <w:r w:rsidRPr="000F181B">
        <w:rPr>
          <w:rFonts w:ascii="book_antiqua" w:hAnsi="book_antiqua" w:cs="Times New Roman"/>
          <w:color w:val="000000"/>
        </w:rPr>
        <w:t xml:space="preserve"> per il </w:t>
      </w:r>
      <w:proofErr w:type="spellStart"/>
      <w:r w:rsidRPr="000F181B">
        <w:rPr>
          <w:rFonts w:ascii="book_antiqua" w:hAnsi="book_antiqua" w:cs="Times New Roman"/>
          <w:color w:val="000000"/>
        </w:rPr>
        <w:t>cammino</w:t>
      </w:r>
      <w:proofErr w:type="spellEnd"/>
      <w:r w:rsidRPr="000F181B">
        <w:rPr>
          <w:rFonts w:ascii="book_antiqua" w:hAnsi="book_antiqua" w:cs="Times New Roman"/>
          <w:color w:val="000000"/>
        </w:rPr>
        <w:t>.</w:t>
      </w:r>
    </w:p>
    <w:p w:rsidR="00C31523" w:rsidRDefault="00C31523" w:rsidP="00C31523">
      <w:pPr>
        <w:ind w:left="360"/>
        <w:jc w:val="both"/>
        <w:rPr>
          <w:rFonts w:ascii="book_antiqua" w:hAnsi="book_antiqua" w:cs="Times New Roman" w:hint="eastAsia"/>
          <w:color w:val="000000"/>
        </w:rPr>
      </w:pPr>
    </w:p>
    <w:p w:rsidR="000F181B" w:rsidRPr="000F181B" w:rsidRDefault="00C31523" w:rsidP="00C31523">
      <w:pPr>
        <w:spacing w:before="240"/>
        <w:ind w:left="360" w:hanging="360"/>
        <w:jc w:val="both"/>
        <w:rPr>
          <w:rFonts w:ascii="book_antiqua" w:hAnsi="book_antiqua" w:cs="Times New Roman" w:hint="eastAsia"/>
          <w:color w:val="000000"/>
        </w:rPr>
      </w:pPr>
      <w:r>
        <w:rPr>
          <w:rFonts w:ascii="book_antiqua" w:hAnsi="book_antiqua" w:cs="Times New Roman"/>
          <w:color w:val="000000"/>
        </w:rPr>
        <w:t xml:space="preserve">42. </w:t>
      </w:r>
      <w:r w:rsidR="000F181B" w:rsidRPr="000F181B">
        <w:rPr>
          <w:rFonts w:ascii="Book Antiqua" w:hAnsi="Book Antiqua" w:cs="Tahoma"/>
          <w:color w:val="000000"/>
        </w:rPr>
        <w:t xml:space="preserve">A </w:t>
      </w:r>
      <w:proofErr w:type="spellStart"/>
      <w:r w:rsidR="000F181B" w:rsidRPr="000F181B">
        <w:rPr>
          <w:rFonts w:ascii="Book Antiqua" w:hAnsi="Book Antiqua" w:cs="Tahoma"/>
          <w:color w:val="000000"/>
        </w:rPr>
        <w:t>questa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preghiera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è anche </w:t>
      </w:r>
      <w:proofErr w:type="spellStart"/>
      <w:r w:rsidR="000F181B" w:rsidRPr="000F181B">
        <w:rPr>
          <w:rFonts w:ascii="Book Antiqua" w:hAnsi="Book Antiqua" w:cs="Tahoma"/>
          <w:color w:val="000000"/>
        </w:rPr>
        <w:t>bello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</w:t>
      </w:r>
      <w:proofErr w:type="spellStart"/>
      <w:r w:rsidR="000F181B" w:rsidRPr="000F181B">
        <w:rPr>
          <w:rFonts w:ascii="Book Antiqua" w:hAnsi="Book Antiqua" w:cs="Tahoma"/>
          <w:color w:val="000000"/>
        </w:rPr>
        <w:t>fruttuoso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affidare</w:t>
      </w:r>
      <w:proofErr w:type="spellEnd"/>
      <w:r w:rsidR="000F181B" w:rsidRPr="000F181B">
        <w:rPr>
          <w:rStyle w:val="apple-converted-space"/>
          <w:rFonts w:ascii="Book Antiqua" w:hAnsi="Book Antiqua" w:cs="Tahoma"/>
          <w:color w:val="000000"/>
        </w:rPr>
        <w:t> </w:t>
      </w:r>
      <w:r w:rsidR="000F181B" w:rsidRPr="000F181B">
        <w:rPr>
          <w:rFonts w:ascii="Book Antiqua" w:hAnsi="Book Antiqua" w:cs="Tahoma"/>
          <w:i/>
          <w:iCs/>
          <w:color w:val="000000"/>
        </w:rPr>
        <w:t>l'</w:t>
      </w:r>
      <w:proofErr w:type="spellStart"/>
      <w:r w:rsidR="000F181B" w:rsidRPr="000F181B">
        <w:rPr>
          <w:rFonts w:ascii="Book Antiqua" w:hAnsi="Book Antiqua" w:cs="Tahoma"/>
          <w:i/>
          <w:iCs/>
          <w:color w:val="000000"/>
        </w:rPr>
        <w:t>itinerario</w:t>
      </w:r>
      <w:proofErr w:type="spellEnd"/>
      <w:r w:rsidR="000F181B" w:rsidRPr="000F181B">
        <w:rPr>
          <w:rFonts w:ascii="Book Antiqua" w:hAnsi="Book Antiqua" w:cs="Tahoma"/>
          <w:i/>
          <w:iCs/>
          <w:color w:val="000000"/>
        </w:rPr>
        <w:t xml:space="preserve"> di </w:t>
      </w:r>
      <w:proofErr w:type="spellStart"/>
      <w:r w:rsidR="000F181B" w:rsidRPr="000F181B">
        <w:rPr>
          <w:rFonts w:ascii="Book Antiqua" w:hAnsi="Book Antiqua" w:cs="Tahoma"/>
          <w:i/>
          <w:iCs/>
          <w:color w:val="000000"/>
        </w:rPr>
        <w:t>crescita</w:t>
      </w:r>
      <w:proofErr w:type="spellEnd"/>
      <w:r w:rsidR="000F181B" w:rsidRPr="000F181B">
        <w:rPr>
          <w:rFonts w:ascii="Book Antiqua" w:hAnsi="Book Antiqua" w:cs="Tahoma"/>
          <w:i/>
          <w:iCs/>
          <w:color w:val="000000"/>
        </w:rPr>
        <w:t xml:space="preserve"> dei </w:t>
      </w:r>
      <w:proofErr w:type="spellStart"/>
      <w:r w:rsidR="000F181B" w:rsidRPr="000F181B">
        <w:rPr>
          <w:rFonts w:ascii="Book Antiqua" w:hAnsi="Book Antiqua" w:cs="Tahoma"/>
          <w:i/>
          <w:iCs/>
          <w:color w:val="000000"/>
        </w:rPr>
        <w:t>figli</w:t>
      </w:r>
      <w:proofErr w:type="spellEnd"/>
      <w:r w:rsidR="000F181B" w:rsidRPr="000F181B">
        <w:rPr>
          <w:rFonts w:ascii="Book Antiqua" w:hAnsi="Book Antiqua" w:cs="Tahoma"/>
          <w:i/>
          <w:iCs/>
          <w:color w:val="000000"/>
        </w:rPr>
        <w:t>.</w:t>
      </w:r>
      <w:r w:rsidR="000F181B" w:rsidRPr="000F181B">
        <w:rPr>
          <w:rStyle w:val="apple-converted-space"/>
          <w:rFonts w:ascii="Book Antiqua" w:hAnsi="Book Antiqua" w:cs="Tahoma"/>
          <w:color w:val="000000"/>
        </w:rPr>
        <w:t> </w:t>
      </w:r>
      <w:r w:rsidR="000F181B" w:rsidRPr="000F181B">
        <w:rPr>
          <w:rFonts w:ascii="Book Antiqua" w:hAnsi="Book Antiqua" w:cs="Tahoma"/>
          <w:color w:val="000000"/>
        </w:rPr>
        <w:t xml:space="preserve">Non è </w:t>
      </w:r>
      <w:proofErr w:type="spellStart"/>
      <w:r w:rsidR="000F181B" w:rsidRPr="000F181B">
        <w:rPr>
          <w:rFonts w:ascii="Book Antiqua" w:hAnsi="Book Antiqua" w:cs="Tahoma"/>
          <w:color w:val="000000"/>
        </w:rPr>
        <w:t>forse</w:t>
      </w:r>
      <w:proofErr w:type="spellEnd"/>
      <w:r w:rsidR="000F181B" w:rsidRPr="000F181B">
        <w:rPr>
          <w:rFonts w:ascii="Book Antiqua" w:hAnsi="Book Antiqua" w:cs="Tahoma"/>
          <w:color w:val="000000"/>
        </w:rPr>
        <w:t>, il Rosario, l'</w:t>
      </w:r>
      <w:proofErr w:type="spellStart"/>
      <w:r w:rsidR="000F181B" w:rsidRPr="000F181B">
        <w:rPr>
          <w:rFonts w:ascii="Book Antiqua" w:hAnsi="Book Antiqua" w:cs="Tahoma"/>
          <w:color w:val="000000"/>
        </w:rPr>
        <w:t>itinerario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vita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Cristo, dal </w:t>
      </w:r>
      <w:proofErr w:type="spellStart"/>
      <w:r w:rsidR="000F181B" w:rsidRPr="000F181B">
        <w:rPr>
          <w:rFonts w:ascii="Book Antiqua" w:hAnsi="Book Antiqua" w:cs="Tahoma"/>
          <w:color w:val="000000"/>
        </w:rPr>
        <w:t>concepimento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alla morte, </w:t>
      </w:r>
      <w:proofErr w:type="spellStart"/>
      <w:r w:rsidR="000F181B" w:rsidRPr="000F181B">
        <w:rPr>
          <w:rFonts w:ascii="Book Antiqua" w:hAnsi="Book Antiqua" w:cs="Tahoma"/>
          <w:color w:val="000000"/>
        </w:rPr>
        <w:t>fino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alla </w:t>
      </w:r>
      <w:proofErr w:type="spellStart"/>
      <w:r w:rsidR="000F181B" w:rsidRPr="000F181B">
        <w:rPr>
          <w:rFonts w:ascii="Book Antiqua" w:hAnsi="Book Antiqua" w:cs="Tahoma"/>
          <w:color w:val="000000"/>
        </w:rPr>
        <w:t>resurrezione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alla gloria? </w:t>
      </w:r>
      <w:proofErr w:type="spellStart"/>
      <w:r w:rsidR="000F181B" w:rsidRPr="000F181B">
        <w:rPr>
          <w:rFonts w:ascii="Book Antiqua" w:hAnsi="Book Antiqua" w:cs="Tahoma"/>
          <w:color w:val="000000"/>
        </w:rPr>
        <w:t>Diventa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oggi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sempre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più </w:t>
      </w:r>
      <w:proofErr w:type="spellStart"/>
      <w:r w:rsidR="000F181B" w:rsidRPr="000F181B">
        <w:rPr>
          <w:rFonts w:ascii="Book Antiqua" w:hAnsi="Book Antiqua" w:cs="Tahoma"/>
          <w:color w:val="000000"/>
        </w:rPr>
        <w:t>arduo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per i </w:t>
      </w:r>
      <w:proofErr w:type="spellStart"/>
      <w:r w:rsidR="000F181B" w:rsidRPr="000F181B">
        <w:rPr>
          <w:rFonts w:ascii="Book Antiqua" w:hAnsi="Book Antiqua" w:cs="Tahoma"/>
          <w:color w:val="000000"/>
        </w:rPr>
        <w:t>genitori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seguire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i </w:t>
      </w:r>
      <w:proofErr w:type="spellStart"/>
      <w:r w:rsidR="000F181B" w:rsidRPr="000F181B">
        <w:rPr>
          <w:rFonts w:ascii="Book Antiqua" w:hAnsi="Book Antiqua" w:cs="Tahoma"/>
          <w:color w:val="000000"/>
        </w:rPr>
        <w:t>figli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nelle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varie </w:t>
      </w:r>
      <w:proofErr w:type="spellStart"/>
      <w:r w:rsidR="000F181B" w:rsidRPr="000F181B">
        <w:rPr>
          <w:rFonts w:ascii="Book Antiqua" w:hAnsi="Book Antiqua" w:cs="Tahoma"/>
          <w:color w:val="000000"/>
        </w:rPr>
        <w:t>tappe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vita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</w:t>
      </w:r>
      <w:proofErr w:type="spellStart"/>
      <w:r w:rsidR="000F181B" w:rsidRPr="000F181B">
        <w:rPr>
          <w:rFonts w:ascii="Book Antiqua" w:hAnsi="Book Antiqua" w:cs="Tahoma"/>
          <w:color w:val="000000"/>
        </w:rPr>
        <w:t>Nella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società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tecnologia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avanzata</w:t>
      </w:r>
      <w:proofErr w:type="spellEnd"/>
      <w:r w:rsidR="000F181B" w:rsidRPr="000F181B">
        <w:rPr>
          <w:rFonts w:ascii="Book Antiqua" w:hAnsi="Book Antiqua" w:cs="Tahoma"/>
          <w:color w:val="000000"/>
        </w:rPr>
        <w:t>, dei</w:t>
      </w:r>
      <w:r w:rsidR="000F181B" w:rsidRPr="000F181B">
        <w:rPr>
          <w:rStyle w:val="apple-converted-space"/>
          <w:rFonts w:ascii="Book Antiqua" w:hAnsi="Book Antiqua" w:cs="Tahoma"/>
          <w:color w:val="000000"/>
        </w:rPr>
        <w:t> </w:t>
      </w:r>
      <w:r w:rsidR="000F181B" w:rsidRPr="000F181B">
        <w:rPr>
          <w:rFonts w:ascii="Book Antiqua" w:hAnsi="Book Antiqua" w:cs="Tahoma"/>
          <w:i/>
          <w:iCs/>
          <w:color w:val="000000"/>
        </w:rPr>
        <w:t>mass media</w:t>
      </w:r>
      <w:r w:rsidR="000F181B" w:rsidRPr="000F181B">
        <w:rPr>
          <w:rStyle w:val="apple-converted-space"/>
          <w:rFonts w:ascii="Book Antiqua" w:hAnsi="Book Antiqua" w:cs="Tahoma"/>
          <w:i/>
          <w:iCs/>
          <w:color w:val="000000"/>
        </w:rPr>
        <w:t> </w:t>
      </w:r>
      <w:r w:rsidR="000F181B" w:rsidRPr="000F181B">
        <w:rPr>
          <w:rFonts w:ascii="Book Antiqua" w:hAnsi="Book Antiqua" w:cs="Tahoma"/>
          <w:color w:val="000000"/>
        </w:rPr>
        <w:t xml:space="preserve">e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globalizzazione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</w:t>
      </w:r>
      <w:proofErr w:type="spellStart"/>
      <w:r w:rsidR="000F181B" w:rsidRPr="000F181B">
        <w:rPr>
          <w:rFonts w:ascii="Book Antiqua" w:hAnsi="Book Antiqua" w:cs="Tahoma"/>
          <w:color w:val="000000"/>
        </w:rPr>
        <w:t>tutto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è </w:t>
      </w:r>
      <w:proofErr w:type="spellStart"/>
      <w:r w:rsidR="000F181B" w:rsidRPr="000F181B">
        <w:rPr>
          <w:rFonts w:ascii="Book Antiqua" w:hAnsi="Book Antiqua" w:cs="Tahoma"/>
          <w:color w:val="000000"/>
        </w:rPr>
        <w:t>diventato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così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rapido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la </w:t>
      </w:r>
      <w:proofErr w:type="spellStart"/>
      <w:r w:rsidR="000F181B" w:rsidRPr="000F181B">
        <w:rPr>
          <w:rFonts w:ascii="Book Antiqua" w:hAnsi="Book Antiqua" w:cs="Tahoma"/>
          <w:color w:val="000000"/>
        </w:rPr>
        <w:t>distanza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culturale </w:t>
      </w:r>
      <w:proofErr w:type="spellStart"/>
      <w:r w:rsidR="000F181B" w:rsidRPr="000F181B">
        <w:rPr>
          <w:rFonts w:ascii="Book Antiqua" w:hAnsi="Book Antiqua" w:cs="Tahoma"/>
          <w:color w:val="000000"/>
        </w:rPr>
        <w:t>tra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le </w:t>
      </w:r>
      <w:proofErr w:type="spellStart"/>
      <w:r w:rsidR="000F181B" w:rsidRPr="000F181B">
        <w:rPr>
          <w:rFonts w:ascii="Book Antiqua" w:hAnsi="Book Antiqua" w:cs="Tahoma"/>
          <w:color w:val="000000"/>
        </w:rPr>
        <w:t>generazioni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si fa </w:t>
      </w:r>
      <w:proofErr w:type="spellStart"/>
      <w:r w:rsidR="000F181B" w:rsidRPr="000F181B">
        <w:rPr>
          <w:rFonts w:ascii="Book Antiqua" w:hAnsi="Book Antiqua" w:cs="Tahoma"/>
          <w:color w:val="000000"/>
        </w:rPr>
        <w:t>sempre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più grande. I più </w:t>
      </w:r>
      <w:proofErr w:type="spellStart"/>
      <w:r w:rsidR="000F181B" w:rsidRPr="000F181B">
        <w:rPr>
          <w:rFonts w:ascii="Book Antiqua" w:hAnsi="Book Antiqua" w:cs="Tahoma"/>
          <w:color w:val="000000"/>
        </w:rPr>
        <w:t>diversi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messaggi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le </w:t>
      </w:r>
      <w:proofErr w:type="spellStart"/>
      <w:r w:rsidR="000F181B" w:rsidRPr="000F181B">
        <w:rPr>
          <w:rFonts w:ascii="Book Antiqua" w:hAnsi="Book Antiqua" w:cs="Tahoma"/>
          <w:color w:val="000000"/>
        </w:rPr>
        <w:t>esperienze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più </w:t>
      </w:r>
      <w:proofErr w:type="spellStart"/>
      <w:r w:rsidR="000F181B" w:rsidRPr="000F181B">
        <w:rPr>
          <w:rFonts w:ascii="Book Antiqua" w:hAnsi="Book Antiqua" w:cs="Tahoma"/>
          <w:color w:val="000000"/>
        </w:rPr>
        <w:t>imprevedibili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si </w:t>
      </w:r>
      <w:proofErr w:type="spellStart"/>
      <w:r w:rsidR="000F181B" w:rsidRPr="000F181B">
        <w:rPr>
          <w:rFonts w:ascii="Book Antiqua" w:hAnsi="Book Antiqua" w:cs="Tahoma"/>
          <w:color w:val="000000"/>
        </w:rPr>
        <w:t>fanno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presto </w:t>
      </w:r>
      <w:proofErr w:type="spellStart"/>
      <w:r w:rsidR="000F181B" w:rsidRPr="000F181B">
        <w:rPr>
          <w:rFonts w:ascii="Book Antiqua" w:hAnsi="Book Antiqua" w:cs="Tahoma"/>
          <w:color w:val="000000"/>
        </w:rPr>
        <w:t>spazio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nella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vita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dei </w:t>
      </w:r>
      <w:proofErr w:type="spellStart"/>
      <w:r w:rsidR="000F181B" w:rsidRPr="000F181B">
        <w:rPr>
          <w:rFonts w:ascii="Book Antiqua" w:hAnsi="Book Antiqua" w:cs="Tahoma"/>
          <w:color w:val="000000"/>
        </w:rPr>
        <w:t>ragazzi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</w:t>
      </w:r>
      <w:proofErr w:type="spellStart"/>
      <w:r w:rsidR="000F181B" w:rsidRPr="000F181B">
        <w:rPr>
          <w:rFonts w:ascii="Book Antiqua" w:hAnsi="Book Antiqua" w:cs="Tahoma"/>
          <w:color w:val="000000"/>
        </w:rPr>
        <w:t>degli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adolescenti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e per i </w:t>
      </w:r>
      <w:proofErr w:type="spellStart"/>
      <w:r w:rsidR="000F181B" w:rsidRPr="000F181B">
        <w:rPr>
          <w:rFonts w:ascii="Book Antiqua" w:hAnsi="Book Antiqua" w:cs="Tahoma"/>
          <w:color w:val="000000"/>
        </w:rPr>
        <w:t>genitori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diventa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talvolta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angoscioso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far </w:t>
      </w:r>
      <w:proofErr w:type="spellStart"/>
      <w:r w:rsidR="000F181B" w:rsidRPr="000F181B">
        <w:rPr>
          <w:rFonts w:ascii="Book Antiqua" w:hAnsi="Book Antiqua" w:cs="Tahoma"/>
          <w:color w:val="000000"/>
        </w:rPr>
        <w:t>fronte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ai </w:t>
      </w:r>
      <w:proofErr w:type="spellStart"/>
      <w:r w:rsidR="000F181B" w:rsidRPr="000F181B">
        <w:rPr>
          <w:rFonts w:ascii="Book Antiqua" w:hAnsi="Book Antiqua" w:cs="Tahoma"/>
          <w:color w:val="000000"/>
        </w:rPr>
        <w:t>rischi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che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essi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corrono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Si </w:t>
      </w:r>
      <w:proofErr w:type="spellStart"/>
      <w:r w:rsidR="000F181B" w:rsidRPr="000F181B">
        <w:rPr>
          <w:rFonts w:ascii="Book Antiqua" w:hAnsi="Book Antiqua" w:cs="Tahoma"/>
          <w:color w:val="000000"/>
        </w:rPr>
        <w:t>trovano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non di </w:t>
      </w:r>
      <w:proofErr w:type="spellStart"/>
      <w:r w:rsidR="000F181B" w:rsidRPr="000F181B">
        <w:rPr>
          <w:rFonts w:ascii="Book Antiqua" w:hAnsi="Book Antiqua" w:cs="Tahoma"/>
          <w:color w:val="000000"/>
        </w:rPr>
        <w:t>rado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a </w:t>
      </w:r>
      <w:proofErr w:type="spellStart"/>
      <w:r w:rsidR="000F181B" w:rsidRPr="000F181B">
        <w:rPr>
          <w:rFonts w:ascii="Book Antiqua" w:hAnsi="Book Antiqua" w:cs="Tahoma"/>
          <w:color w:val="000000"/>
        </w:rPr>
        <w:t>sperimentare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delusioni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cocenti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</w:t>
      </w:r>
      <w:proofErr w:type="spellStart"/>
      <w:r w:rsidR="000F181B" w:rsidRPr="000F181B">
        <w:rPr>
          <w:rFonts w:ascii="Book Antiqua" w:hAnsi="Book Antiqua" w:cs="Tahoma"/>
          <w:color w:val="000000"/>
        </w:rPr>
        <w:t>constatando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i </w:t>
      </w:r>
      <w:proofErr w:type="spellStart"/>
      <w:r w:rsidR="000F181B" w:rsidRPr="000F181B">
        <w:rPr>
          <w:rFonts w:ascii="Book Antiqua" w:hAnsi="Book Antiqua" w:cs="Tahoma"/>
          <w:color w:val="000000"/>
        </w:rPr>
        <w:t>fallimenti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dei </w:t>
      </w:r>
      <w:proofErr w:type="spellStart"/>
      <w:r w:rsidR="000F181B" w:rsidRPr="000F181B">
        <w:rPr>
          <w:rFonts w:ascii="Book Antiqua" w:hAnsi="Book Antiqua" w:cs="Tahoma"/>
          <w:color w:val="000000"/>
        </w:rPr>
        <w:t>propri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figli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 […]. </w:t>
      </w:r>
      <w:proofErr w:type="spellStart"/>
      <w:r w:rsidR="000F181B" w:rsidRPr="000F181B">
        <w:rPr>
          <w:rFonts w:ascii="Book Antiqua" w:hAnsi="Book Antiqua" w:cs="Tahoma"/>
          <w:color w:val="000000"/>
        </w:rPr>
        <w:t>Pregare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col Rosario</w:t>
      </w:r>
      <w:r w:rsidR="000F181B" w:rsidRPr="000F181B">
        <w:rPr>
          <w:rStyle w:val="apple-converted-space"/>
          <w:rFonts w:ascii="Book Antiqua" w:hAnsi="Book Antiqua" w:cs="Tahoma"/>
          <w:color w:val="000000"/>
        </w:rPr>
        <w:t> </w:t>
      </w:r>
      <w:r w:rsidR="000F181B" w:rsidRPr="000F181B">
        <w:rPr>
          <w:rFonts w:ascii="Book Antiqua" w:hAnsi="Book Antiqua" w:cs="Tahoma"/>
          <w:i/>
          <w:iCs/>
          <w:color w:val="000000"/>
        </w:rPr>
        <w:t xml:space="preserve">per i </w:t>
      </w:r>
      <w:proofErr w:type="spellStart"/>
      <w:r w:rsidR="000F181B" w:rsidRPr="000F181B">
        <w:rPr>
          <w:rFonts w:ascii="Book Antiqua" w:hAnsi="Book Antiqua" w:cs="Tahoma"/>
          <w:i/>
          <w:iCs/>
          <w:color w:val="000000"/>
        </w:rPr>
        <w:t>figli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e </w:t>
      </w:r>
      <w:proofErr w:type="spellStart"/>
      <w:r w:rsidR="000F181B" w:rsidRPr="000F181B">
        <w:rPr>
          <w:rFonts w:ascii="Book Antiqua" w:hAnsi="Book Antiqua" w:cs="Tahoma"/>
          <w:color w:val="000000"/>
        </w:rPr>
        <w:t>ancor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più</w:t>
      </w:r>
      <w:r w:rsidR="000F181B" w:rsidRPr="000F181B">
        <w:rPr>
          <w:rStyle w:val="apple-converted-space"/>
          <w:rFonts w:ascii="Book Antiqua" w:hAnsi="Book Antiqua" w:cs="Tahoma"/>
          <w:color w:val="000000"/>
        </w:rPr>
        <w:t> </w:t>
      </w:r>
      <w:r w:rsidR="000F181B" w:rsidRPr="000F181B">
        <w:rPr>
          <w:rFonts w:ascii="Book Antiqua" w:hAnsi="Book Antiqua" w:cs="Tahoma"/>
          <w:i/>
          <w:iCs/>
          <w:color w:val="000000"/>
        </w:rPr>
        <w:t xml:space="preserve">con i </w:t>
      </w:r>
      <w:proofErr w:type="spellStart"/>
      <w:r w:rsidR="000F181B" w:rsidRPr="000F181B">
        <w:rPr>
          <w:rFonts w:ascii="Book Antiqua" w:hAnsi="Book Antiqua" w:cs="Tahoma"/>
          <w:i/>
          <w:iCs/>
          <w:color w:val="000000"/>
        </w:rPr>
        <w:t>figli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</w:t>
      </w:r>
      <w:proofErr w:type="spellStart"/>
      <w:r w:rsidR="000F181B" w:rsidRPr="000F181B">
        <w:rPr>
          <w:rFonts w:ascii="Book Antiqua" w:hAnsi="Book Antiqua" w:cs="Tahoma"/>
          <w:color w:val="000000"/>
        </w:rPr>
        <w:t>educandoli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fin </w:t>
      </w:r>
      <w:proofErr w:type="spellStart"/>
      <w:r w:rsidR="000F181B" w:rsidRPr="000F181B">
        <w:rPr>
          <w:rFonts w:ascii="Book Antiqua" w:hAnsi="Book Antiqua" w:cs="Tahoma"/>
          <w:color w:val="000000"/>
        </w:rPr>
        <w:t>dai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teneri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anni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a </w:t>
      </w:r>
      <w:proofErr w:type="spellStart"/>
      <w:r w:rsidR="000F181B" w:rsidRPr="000F181B">
        <w:rPr>
          <w:rFonts w:ascii="Book Antiqua" w:hAnsi="Book Antiqua" w:cs="Tahoma"/>
          <w:color w:val="000000"/>
        </w:rPr>
        <w:t>questo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momento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giornaliero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« </w:t>
      </w:r>
      <w:proofErr w:type="spellStart"/>
      <w:r w:rsidR="000F181B" w:rsidRPr="000F181B">
        <w:rPr>
          <w:rFonts w:ascii="Book Antiqua" w:hAnsi="Book Antiqua" w:cs="Tahoma"/>
          <w:color w:val="000000"/>
        </w:rPr>
        <w:t>sosta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orante »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famiglia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non è, </w:t>
      </w:r>
      <w:proofErr w:type="spellStart"/>
      <w:r w:rsidR="000F181B" w:rsidRPr="000F181B">
        <w:rPr>
          <w:rFonts w:ascii="Book Antiqua" w:hAnsi="Book Antiqua" w:cs="Tahoma"/>
          <w:color w:val="000000"/>
        </w:rPr>
        <w:t>certo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la </w:t>
      </w:r>
      <w:proofErr w:type="spellStart"/>
      <w:r w:rsidR="000F181B" w:rsidRPr="000F181B">
        <w:rPr>
          <w:rFonts w:ascii="Book Antiqua" w:hAnsi="Book Antiqua" w:cs="Tahoma"/>
          <w:color w:val="000000"/>
        </w:rPr>
        <w:t>soluzione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</w:t>
      </w:r>
      <w:proofErr w:type="spellStart"/>
      <w:r w:rsidR="000F181B" w:rsidRPr="000F181B">
        <w:rPr>
          <w:rFonts w:ascii="Book Antiqua" w:hAnsi="Book Antiqua" w:cs="Tahoma"/>
          <w:color w:val="000000"/>
        </w:rPr>
        <w:t>ogni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problema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ma è un </w:t>
      </w:r>
      <w:proofErr w:type="spellStart"/>
      <w:r w:rsidR="000F181B" w:rsidRPr="000F181B">
        <w:rPr>
          <w:rFonts w:ascii="Book Antiqua" w:hAnsi="Book Antiqua" w:cs="Tahoma"/>
          <w:color w:val="000000"/>
        </w:rPr>
        <w:t>aiuto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spirituale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da non </w:t>
      </w:r>
      <w:proofErr w:type="spellStart"/>
      <w:r w:rsidR="000F181B" w:rsidRPr="000F181B">
        <w:rPr>
          <w:rFonts w:ascii="Book Antiqua" w:hAnsi="Book Antiqua" w:cs="Tahoma"/>
          <w:color w:val="000000"/>
        </w:rPr>
        <w:t>sottovalutare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Si </w:t>
      </w:r>
      <w:proofErr w:type="spellStart"/>
      <w:r w:rsidR="000F181B" w:rsidRPr="000F181B">
        <w:rPr>
          <w:rFonts w:ascii="Book Antiqua" w:hAnsi="Book Antiqua" w:cs="Tahoma"/>
          <w:color w:val="000000"/>
        </w:rPr>
        <w:t>può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obiettare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che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il Rosario </w:t>
      </w:r>
      <w:proofErr w:type="spellStart"/>
      <w:r w:rsidR="000F181B" w:rsidRPr="000F181B">
        <w:rPr>
          <w:rFonts w:ascii="Book Antiqua" w:hAnsi="Book Antiqua" w:cs="Tahoma"/>
          <w:color w:val="000000"/>
        </w:rPr>
        <w:t>appare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preghiera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poco </w:t>
      </w:r>
      <w:proofErr w:type="spellStart"/>
      <w:r w:rsidR="000F181B" w:rsidRPr="000F181B">
        <w:rPr>
          <w:rFonts w:ascii="Book Antiqua" w:hAnsi="Book Antiqua" w:cs="Tahoma"/>
          <w:color w:val="000000"/>
        </w:rPr>
        <w:t>adatta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al gusto dei </w:t>
      </w:r>
      <w:proofErr w:type="spellStart"/>
      <w:r w:rsidR="000F181B" w:rsidRPr="000F181B">
        <w:rPr>
          <w:rFonts w:ascii="Book Antiqua" w:hAnsi="Book Antiqua" w:cs="Tahoma"/>
          <w:color w:val="000000"/>
        </w:rPr>
        <w:t>ragazzi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dei </w:t>
      </w:r>
      <w:proofErr w:type="spellStart"/>
      <w:r w:rsidR="000F181B" w:rsidRPr="000F181B">
        <w:rPr>
          <w:rFonts w:ascii="Book Antiqua" w:hAnsi="Book Antiqua" w:cs="Tahoma"/>
          <w:color w:val="000000"/>
        </w:rPr>
        <w:t>giovani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d'</w:t>
      </w:r>
      <w:proofErr w:type="spellStart"/>
      <w:r w:rsidR="000F181B" w:rsidRPr="000F181B">
        <w:rPr>
          <w:rFonts w:ascii="Book Antiqua" w:hAnsi="Book Antiqua" w:cs="Tahoma"/>
          <w:color w:val="000000"/>
        </w:rPr>
        <w:t>oggi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Ma </w:t>
      </w:r>
      <w:proofErr w:type="spellStart"/>
      <w:r w:rsidR="000F181B" w:rsidRPr="000F181B">
        <w:rPr>
          <w:rFonts w:ascii="Book Antiqua" w:hAnsi="Book Antiqua" w:cs="Tahoma"/>
          <w:color w:val="000000"/>
        </w:rPr>
        <w:t>forse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l'</w:t>
      </w:r>
      <w:proofErr w:type="spellStart"/>
      <w:r w:rsidR="000F181B" w:rsidRPr="000F181B">
        <w:rPr>
          <w:rFonts w:ascii="Book Antiqua" w:hAnsi="Book Antiqua" w:cs="Tahoma"/>
          <w:color w:val="000000"/>
        </w:rPr>
        <w:t>obiezione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tiene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conto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un modo di </w:t>
      </w:r>
      <w:proofErr w:type="spellStart"/>
      <w:r w:rsidR="000F181B" w:rsidRPr="000F181B">
        <w:rPr>
          <w:rFonts w:ascii="Book Antiqua" w:hAnsi="Book Antiqua" w:cs="Tahoma"/>
          <w:color w:val="000000"/>
        </w:rPr>
        <w:t>praticarlo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spesso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poco </w:t>
      </w:r>
      <w:proofErr w:type="spellStart"/>
      <w:r w:rsidR="000F181B" w:rsidRPr="000F181B">
        <w:rPr>
          <w:rFonts w:ascii="Book Antiqua" w:hAnsi="Book Antiqua" w:cs="Tahoma"/>
          <w:color w:val="000000"/>
        </w:rPr>
        <w:t>accurato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Del resto, </w:t>
      </w:r>
      <w:proofErr w:type="spellStart"/>
      <w:r w:rsidR="000F181B" w:rsidRPr="000F181B">
        <w:rPr>
          <w:rFonts w:ascii="Book Antiqua" w:hAnsi="Book Antiqua" w:cs="Tahoma"/>
          <w:color w:val="000000"/>
        </w:rPr>
        <w:t>fatta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salva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la sua </w:t>
      </w:r>
      <w:proofErr w:type="spellStart"/>
      <w:r w:rsidR="000F181B" w:rsidRPr="000F181B">
        <w:rPr>
          <w:rFonts w:ascii="Book Antiqua" w:hAnsi="Book Antiqua" w:cs="Tahoma"/>
          <w:color w:val="000000"/>
        </w:rPr>
        <w:t>struttura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fondamentale, </w:t>
      </w:r>
      <w:proofErr w:type="spellStart"/>
      <w:r w:rsidR="000F181B" w:rsidRPr="000F181B">
        <w:rPr>
          <w:rFonts w:ascii="Book Antiqua" w:hAnsi="Book Antiqua" w:cs="Tahoma"/>
          <w:color w:val="000000"/>
        </w:rPr>
        <w:t>nulla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vieta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che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per i </w:t>
      </w:r>
      <w:proofErr w:type="spellStart"/>
      <w:r w:rsidR="000F181B" w:rsidRPr="000F181B">
        <w:rPr>
          <w:rFonts w:ascii="Book Antiqua" w:hAnsi="Book Antiqua" w:cs="Tahoma"/>
          <w:color w:val="000000"/>
        </w:rPr>
        <w:t>ragazzi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i </w:t>
      </w:r>
      <w:proofErr w:type="spellStart"/>
      <w:r w:rsidR="000F181B" w:rsidRPr="000F181B">
        <w:rPr>
          <w:rFonts w:ascii="Book Antiqua" w:hAnsi="Book Antiqua" w:cs="Tahoma"/>
          <w:color w:val="000000"/>
        </w:rPr>
        <w:t>giovani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la </w:t>
      </w:r>
      <w:proofErr w:type="spellStart"/>
      <w:r w:rsidR="000F181B" w:rsidRPr="000F181B">
        <w:rPr>
          <w:rFonts w:ascii="Book Antiqua" w:hAnsi="Book Antiqua" w:cs="Tahoma"/>
          <w:color w:val="000000"/>
        </w:rPr>
        <w:t>recita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Rosario – </w:t>
      </w:r>
      <w:proofErr w:type="spellStart"/>
      <w:r w:rsidR="000F181B" w:rsidRPr="000F181B">
        <w:rPr>
          <w:rFonts w:ascii="Book Antiqua" w:hAnsi="Book Antiqua" w:cs="Tahoma"/>
          <w:color w:val="000000"/>
        </w:rPr>
        <w:t>tanto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in </w:t>
      </w:r>
      <w:proofErr w:type="spellStart"/>
      <w:r w:rsidR="000F181B" w:rsidRPr="000F181B">
        <w:rPr>
          <w:rFonts w:ascii="Book Antiqua" w:hAnsi="Book Antiqua" w:cs="Tahoma"/>
          <w:color w:val="000000"/>
        </w:rPr>
        <w:t>famiglia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quanto </w:t>
      </w:r>
      <w:proofErr w:type="spellStart"/>
      <w:r w:rsidR="000F181B" w:rsidRPr="000F181B">
        <w:rPr>
          <w:rFonts w:ascii="Book Antiqua" w:hAnsi="Book Antiqua" w:cs="Tahoma"/>
          <w:color w:val="000000"/>
        </w:rPr>
        <w:t>nei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gruppi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– si </w:t>
      </w:r>
      <w:proofErr w:type="spellStart"/>
      <w:r w:rsidR="000F181B" w:rsidRPr="000F181B">
        <w:rPr>
          <w:rFonts w:ascii="Book Antiqua" w:hAnsi="Book Antiqua" w:cs="Tahoma"/>
          <w:color w:val="000000"/>
        </w:rPr>
        <w:t>arricchisca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</w:t>
      </w:r>
      <w:proofErr w:type="spellStart"/>
      <w:r w:rsidR="000F181B" w:rsidRPr="000F181B">
        <w:rPr>
          <w:rFonts w:ascii="Book Antiqua" w:hAnsi="Book Antiqua" w:cs="Tahoma"/>
          <w:color w:val="000000"/>
        </w:rPr>
        <w:t>opportuni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accorgimenti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simbolici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</w:t>
      </w:r>
      <w:proofErr w:type="spellStart"/>
      <w:r w:rsidR="000F181B" w:rsidRPr="000F181B">
        <w:rPr>
          <w:rFonts w:ascii="Book Antiqua" w:hAnsi="Book Antiqua" w:cs="Tahoma"/>
          <w:color w:val="000000"/>
        </w:rPr>
        <w:t>pratici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</w:t>
      </w:r>
      <w:proofErr w:type="spellStart"/>
      <w:r w:rsidR="000F181B" w:rsidRPr="000F181B">
        <w:rPr>
          <w:rFonts w:ascii="Book Antiqua" w:hAnsi="Book Antiqua" w:cs="Tahoma"/>
          <w:color w:val="000000"/>
        </w:rPr>
        <w:t>che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ne </w:t>
      </w:r>
      <w:proofErr w:type="spellStart"/>
      <w:r w:rsidR="000F181B" w:rsidRPr="000F181B">
        <w:rPr>
          <w:rFonts w:ascii="Book Antiqua" w:hAnsi="Book Antiqua" w:cs="Tahoma"/>
          <w:color w:val="000000"/>
        </w:rPr>
        <w:t>favoriscano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la </w:t>
      </w:r>
      <w:proofErr w:type="spellStart"/>
      <w:r w:rsidR="000F181B" w:rsidRPr="000F181B">
        <w:rPr>
          <w:rFonts w:ascii="Book Antiqua" w:hAnsi="Book Antiqua" w:cs="Tahoma"/>
          <w:color w:val="000000"/>
        </w:rPr>
        <w:t>comprensione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la </w:t>
      </w:r>
      <w:proofErr w:type="spellStart"/>
      <w:r w:rsidR="000F181B" w:rsidRPr="000F181B">
        <w:rPr>
          <w:rFonts w:ascii="Book Antiqua" w:hAnsi="Book Antiqua" w:cs="Tahoma"/>
          <w:color w:val="000000"/>
        </w:rPr>
        <w:t>valorizzazione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. Perché non </w:t>
      </w:r>
      <w:proofErr w:type="spellStart"/>
      <w:r w:rsidR="000F181B" w:rsidRPr="000F181B">
        <w:rPr>
          <w:rFonts w:ascii="Book Antiqua" w:hAnsi="Book Antiqua" w:cs="Tahoma"/>
          <w:color w:val="000000"/>
        </w:rPr>
        <w:t>provarci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? </w:t>
      </w:r>
      <w:r>
        <w:rPr>
          <w:rFonts w:ascii="Book Antiqua" w:hAnsi="Book Antiqua" w:cs="Tahoma"/>
          <w:color w:val="000000"/>
        </w:rPr>
        <w:t xml:space="preserve">[…] </w:t>
      </w:r>
      <w:proofErr w:type="spellStart"/>
      <w:r w:rsidR="000F181B" w:rsidRPr="000F181B">
        <w:rPr>
          <w:rFonts w:ascii="Book Antiqua" w:hAnsi="Book Antiqua" w:cs="Tahoma"/>
          <w:color w:val="000000"/>
        </w:rPr>
        <w:t>Se il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Rosario </w:t>
      </w:r>
      <w:proofErr w:type="spellStart"/>
      <w:r w:rsidR="000F181B" w:rsidRPr="000F181B">
        <w:rPr>
          <w:rFonts w:ascii="Book Antiqua" w:hAnsi="Book Antiqua" w:cs="Tahoma"/>
          <w:color w:val="000000"/>
        </w:rPr>
        <w:t>viene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ben </w:t>
      </w:r>
      <w:proofErr w:type="spellStart"/>
      <w:r w:rsidR="000F181B" w:rsidRPr="000F181B">
        <w:rPr>
          <w:rFonts w:ascii="Book Antiqua" w:hAnsi="Book Antiqua" w:cs="Tahoma"/>
          <w:color w:val="000000"/>
        </w:rPr>
        <w:t>presentato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sono </w:t>
      </w:r>
      <w:proofErr w:type="spellStart"/>
      <w:r w:rsidR="000F181B" w:rsidRPr="000F181B">
        <w:rPr>
          <w:rFonts w:ascii="Book Antiqua" w:hAnsi="Book Antiqua" w:cs="Tahoma"/>
          <w:color w:val="000000"/>
        </w:rPr>
        <w:t>sicuro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che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i </w:t>
      </w:r>
      <w:proofErr w:type="spellStart"/>
      <w:r w:rsidR="000F181B" w:rsidRPr="000F181B">
        <w:rPr>
          <w:rFonts w:ascii="Book Antiqua" w:hAnsi="Book Antiqua" w:cs="Tahoma"/>
          <w:color w:val="000000"/>
        </w:rPr>
        <w:t>giovani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stessi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saranno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capaci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di </w:t>
      </w:r>
      <w:proofErr w:type="spellStart"/>
      <w:r w:rsidR="000F181B" w:rsidRPr="000F181B">
        <w:rPr>
          <w:rFonts w:ascii="Book Antiqua" w:hAnsi="Book Antiqua" w:cs="Tahoma"/>
          <w:color w:val="000000"/>
        </w:rPr>
        <w:t>sorprendere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ancora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una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volta </w:t>
      </w:r>
      <w:proofErr w:type="spellStart"/>
      <w:r w:rsidR="000F181B" w:rsidRPr="000F181B">
        <w:rPr>
          <w:rFonts w:ascii="Book Antiqua" w:hAnsi="Book Antiqua" w:cs="Tahoma"/>
          <w:color w:val="000000"/>
        </w:rPr>
        <w:t>gli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adulti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, </w:t>
      </w:r>
      <w:proofErr w:type="spellStart"/>
      <w:r w:rsidR="000F181B" w:rsidRPr="000F181B">
        <w:rPr>
          <w:rFonts w:ascii="Book Antiqua" w:hAnsi="Book Antiqua" w:cs="Tahoma"/>
          <w:color w:val="000000"/>
        </w:rPr>
        <w:t>nel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far </w:t>
      </w:r>
      <w:proofErr w:type="spellStart"/>
      <w:r w:rsidR="000F181B" w:rsidRPr="000F181B">
        <w:rPr>
          <w:rFonts w:ascii="Book Antiqua" w:hAnsi="Book Antiqua" w:cs="Tahoma"/>
          <w:color w:val="000000"/>
        </w:rPr>
        <w:t>propria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questa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preghiera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e </w:t>
      </w:r>
      <w:proofErr w:type="spellStart"/>
      <w:r w:rsidR="000F181B" w:rsidRPr="000F181B">
        <w:rPr>
          <w:rFonts w:ascii="Book Antiqua" w:hAnsi="Book Antiqua" w:cs="Tahoma"/>
          <w:color w:val="000000"/>
        </w:rPr>
        <w:t>nel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recitarla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con l'</w:t>
      </w:r>
      <w:proofErr w:type="spellStart"/>
      <w:r w:rsidR="000F181B" w:rsidRPr="000F181B">
        <w:rPr>
          <w:rFonts w:ascii="Book Antiqua" w:hAnsi="Book Antiqua" w:cs="Tahoma"/>
          <w:color w:val="000000"/>
        </w:rPr>
        <w:t>entusiasmo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tipico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della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loro</w:t>
      </w:r>
      <w:proofErr w:type="spellEnd"/>
      <w:r w:rsidR="000F181B" w:rsidRPr="000F181B">
        <w:rPr>
          <w:rFonts w:ascii="Book Antiqua" w:hAnsi="Book Antiqua" w:cs="Tahoma"/>
          <w:color w:val="000000"/>
        </w:rPr>
        <w:t xml:space="preserve"> </w:t>
      </w:r>
      <w:proofErr w:type="spellStart"/>
      <w:r w:rsidR="000F181B" w:rsidRPr="000F181B">
        <w:rPr>
          <w:rFonts w:ascii="Book Antiqua" w:hAnsi="Book Antiqua" w:cs="Tahoma"/>
          <w:color w:val="000000"/>
        </w:rPr>
        <w:t>età</w:t>
      </w:r>
      <w:proofErr w:type="spellEnd"/>
      <w:r w:rsidR="000F181B" w:rsidRPr="000F181B">
        <w:rPr>
          <w:rFonts w:ascii="Book Antiqua" w:hAnsi="Book Antiqua" w:cs="Tahoma"/>
          <w:color w:val="000000"/>
        </w:rPr>
        <w:t>.</w:t>
      </w:r>
    </w:p>
    <w:p w:rsidR="000F181B" w:rsidRDefault="000F181B"/>
    <w:sectPr w:rsidR="000F181B" w:rsidSect="008259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_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B"/>
    <w:rsid w:val="000F181B"/>
    <w:rsid w:val="005A38BE"/>
    <w:rsid w:val="008259E2"/>
    <w:rsid w:val="00C31523"/>
    <w:rsid w:val="00D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5C39B83-D9B5-4BB8-A7C1-117579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18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F181B"/>
  </w:style>
  <w:style w:type="character" w:styleId="Collegamentoipertestuale">
    <w:name w:val="Hyperlink"/>
    <w:basedOn w:val="Carpredefinitoparagrafo"/>
    <w:uiPriority w:val="99"/>
    <w:semiHidden/>
    <w:unhideWhenUsed/>
    <w:rsid w:val="000F1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moscato</dc:creator>
  <cp:keywords/>
  <dc:description/>
  <cp:lastModifiedBy>Ufficio Famiglia</cp:lastModifiedBy>
  <cp:revision>2</cp:revision>
  <dcterms:created xsi:type="dcterms:W3CDTF">2018-05-16T07:26:00Z</dcterms:created>
  <dcterms:modified xsi:type="dcterms:W3CDTF">2018-05-16T07:26:00Z</dcterms:modified>
</cp:coreProperties>
</file>