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9C" w:rsidRPr="00DF760C" w:rsidRDefault="00D66EAA" w:rsidP="006217C2">
      <w:pPr>
        <w:ind w:right="-7"/>
        <w:jc w:val="right"/>
        <w:outlineLvl w:val="0"/>
        <w:rPr>
          <w:rStyle w:val="Enfasicorsivo"/>
          <w:rFonts w:eastAsiaTheme="minorEastAsia"/>
          <w:b/>
          <w:sz w:val="28"/>
          <w:szCs w:val="28"/>
          <w:lang w:eastAsia="it-IT"/>
        </w:rPr>
      </w:pPr>
      <w:r w:rsidRPr="00DF760C">
        <w:rPr>
          <w:rStyle w:val="Enfasicorsivo"/>
          <w:rFonts w:ascii="Times New Roman" w:hAnsi="Times New Roman"/>
          <w:b/>
          <w:i w:val="0"/>
          <w:caps/>
          <w:sz w:val="28"/>
          <w:szCs w:val="28"/>
        </w:rPr>
        <w:t>SETTIMANA DELLA COMUNITà</w:t>
      </w:r>
    </w:p>
    <w:p w:rsidR="00650D9C" w:rsidRPr="00F062BB" w:rsidRDefault="00D66EAA" w:rsidP="006217C2">
      <w:pPr>
        <w:ind w:right="-7"/>
        <w:jc w:val="right"/>
        <w:outlineLvl w:val="0"/>
        <w:rPr>
          <w:rStyle w:val="Enfasicorsivo"/>
        </w:rPr>
      </w:pPr>
      <w:r w:rsidRPr="00F062BB">
        <w:rPr>
          <w:rStyle w:val="Enfasicorsivo"/>
          <w:rFonts w:ascii="Times New Roman" w:hAnsi="Times New Roman"/>
          <w:caps/>
          <w:sz w:val="18"/>
        </w:rPr>
        <w:t>la trasfigurazione del signore</w:t>
      </w:r>
    </w:p>
    <w:p w:rsidR="00650D9C" w:rsidRDefault="00D66EAA" w:rsidP="00B4040A">
      <w:pPr>
        <w:ind w:right="-7"/>
        <w:jc w:val="right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20"/>
        </w:rPr>
        <w:t>veglia serale per i vicariati</w:t>
      </w:r>
    </w:p>
    <w:p w:rsidR="00650D9C" w:rsidRDefault="00650D9C" w:rsidP="00B4040A">
      <w:pPr>
        <w:ind w:right="-7"/>
        <w:jc w:val="right"/>
        <w:rPr>
          <w:rStyle w:val="Enfasicorsivo"/>
        </w:rPr>
      </w:pPr>
    </w:p>
    <w:p w:rsidR="00650D9C" w:rsidRDefault="00D66EAA" w:rsidP="006217C2">
      <w:pPr>
        <w:ind w:right="-7"/>
        <w:jc w:val="right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16"/>
        </w:rPr>
        <w:t>Chiesa di padova</w:t>
      </w:r>
      <w:r w:rsidR="00B4040A" w:rsidRPr="0026053E">
        <w:rPr>
          <w:rStyle w:val="Enfasicorsivo"/>
          <w:rFonts w:ascii="Times New Roman" w:hAnsi="Times New Roman"/>
          <w:i w:val="0"/>
          <w:caps/>
          <w:sz w:val="16"/>
        </w:rPr>
        <w:t xml:space="preserve"> </w:t>
      </w:r>
    </w:p>
    <w:p w:rsidR="00650D9C" w:rsidRDefault="00D66EAA" w:rsidP="006217C2">
      <w:pPr>
        <w:ind w:right="-7"/>
        <w:jc w:val="right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16"/>
        </w:rPr>
        <w:t>I settimana di quaresima 2017</w:t>
      </w:r>
    </w:p>
    <w:p w:rsidR="00650D9C" w:rsidRDefault="00650D9C" w:rsidP="00EF31D7">
      <w:pPr>
        <w:ind w:right="-7"/>
        <w:jc w:val="center"/>
        <w:rPr>
          <w:rStyle w:val="Enfasicorsivo"/>
        </w:rPr>
      </w:pPr>
    </w:p>
    <w:p w:rsidR="00650D9C" w:rsidRDefault="00650D9C" w:rsidP="00EF31D7">
      <w:pPr>
        <w:ind w:right="-7"/>
        <w:jc w:val="center"/>
        <w:rPr>
          <w:rStyle w:val="Enfasicorsivo"/>
        </w:rPr>
      </w:pPr>
    </w:p>
    <w:p w:rsidR="00650D9C" w:rsidRDefault="00D66EAA" w:rsidP="00D66EAA">
      <w:pPr>
        <w:spacing w:after="120"/>
        <w:ind w:right="-6"/>
        <w:jc w:val="center"/>
        <w:outlineLvl w:val="0"/>
        <w:rPr>
          <w:rStyle w:val="Enfasicorsivo"/>
        </w:rPr>
      </w:pPr>
      <w:r>
        <w:rPr>
          <w:rStyle w:val="Enfasicorsivo"/>
          <w:rFonts w:ascii="Times New Roman" w:hAnsi="Times New Roman"/>
          <w:i w:val="0"/>
          <w:caps/>
          <w:sz w:val="36"/>
        </w:rPr>
        <w:t>la trasfigurazione del Signore</w:t>
      </w:r>
    </w:p>
    <w:p w:rsidR="00650D9C" w:rsidRDefault="00213658" w:rsidP="00EF31D7">
      <w:pPr>
        <w:ind w:right="-7"/>
        <w:jc w:val="center"/>
        <w:rPr>
          <w:rStyle w:val="Enfasicorsivo"/>
        </w:rPr>
      </w:pPr>
      <w:r w:rsidRPr="0026053E">
        <w:rPr>
          <w:rFonts w:ascii="Times New Roman" w:hAnsi="Times New Roman"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121920</wp:posOffset>
            </wp:positionV>
            <wp:extent cx="1684867" cy="101600"/>
            <wp:effectExtent l="25400" t="0" r="0" b="0"/>
            <wp:wrapNone/>
            <wp:docPr id="1" name="Immagine 1" descr="fine libroper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e libroper P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4867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D9C" w:rsidRDefault="00650D9C" w:rsidP="006714B1">
      <w:pPr>
        <w:ind w:right="-7"/>
        <w:jc w:val="center"/>
        <w:rPr>
          <w:rStyle w:val="Enfasicorsivo"/>
        </w:rPr>
      </w:pPr>
    </w:p>
    <w:p w:rsidR="00650D9C" w:rsidRDefault="00D66EAA" w:rsidP="00D66EAA">
      <w:pPr>
        <w:ind w:right="-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Il suo volto brillò come il sole</w:t>
      </w:r>
      <w:r w:rsidR="000B1FF4">
        <w:rPr>
          <w:rFonts w:ascii="Times New Roman" w:hAnsi="Times New Roman"/>
          <w:sz w:val="20"/>
        </w:rPr>
        <w:t>.</w:t>
      </w:r>
    </w:p>
    <w:p w:rsidR="00650D9C" w:rsidRDefault="000B1FF4" w:rsidP="000B1FF4">
      <w:pPr>
        <w:ind w:right="-7"/>
        <w:jc w:val="right"/>
        <w:rPr>
          <w:rStyle w:val="Enfasicorsivo"/>
        </w:rPr>
      </w:pPr>
      <w:r>
        <w:rPr>
          <w:rFonts w:ascii="Times New Roman" w:hAnsi="Times New Roman"/>
          <w:sz w:val="20"/>
        </w:rPr>
        <w:t>(</w:t>
      </w:r>
      <w:r w:rsidR="00D66EAA" w:rsidRPr="00D66EAA">
        <w:rPr>
          <w:rFonts w:ascii="Times New Roman" w:hAnsi="Times New Roman"/>
          <w:i/>
          <w:sz w:val="20"/>
        </w:rPr>
        <w:t>Mt</w:t>
      </w:r>
      <w:r>
        <w:rPr>
          <w:rFonts w:ascii="Times New Roman" w:hAnsi="Times New Roman"/>
          <w:sz w:val="20"/>
        </w:rPr>
        <w:t xml:space="preserve"> </w:t>
      </w:r>
      <w:r w:rsidR="00D66EAA">
        <w:rPr>
          <w:rFonts w:ascii="Times New Roman" w:hAnsi="Times New Roman"/>
          <w:sz w:val="20"/>
        </w:rPr>
        <w:t>17,2</w:t>
      </w:r>
      <w:r>
        <w:rPr>
          <w:rFonts w:ascii="Times New Roman" w:hAnsi="Times New Roman"/>
          <w:sz w:val="20"/>
        </w:rPr>
        <w:t>)</w:t>
      </w:r>
    </w:p>
    <w:p w:rsidR="00650D9C" w:rsidRDefault="00650D9C" w:rsidP="006714B1">
      <w:pPr>
        <w:ind w:right="-7"/>
        <w:jc w:val="center"/>
        <w:rPr>
          <w:rStyle w:val="Enfasicorsivo"/>
        </w:rPr>
      </w:pPr>
    </w:p>
    <w:p w:rsidR="00650D9C" w:rsidRDefault="00D66EAA" w:rsidP="00D66EAA">
      <w:pPr>
        <w:ind w:left="1134" w:right="1417"/>
        <w:jc w:val="both"/>
        <w:rPr>
          <w:rStyle w:val="st"/>
        </w:rPr>
      </w:pPr>
      <w:bookmarkStart w:id="0" w:name="VER_1"/>
      <w:r w:rsidRPr="00D66EAA">
        <w:rPr>
          <w:rStyle w:val="evidenza"/>
          <w:rFonts w:ascii="Times New Roman" w:hAnsi="Times New Roman"/>
          <w:spacing w:val="-2"/>
          <w:vertAlign w:val="superscript"/>
        </w:rPr>
        <w:t>1</w:t>
      </w:r>
      <w:bookmarkEnd w:id="0"/>
      <w:r w:rsidRPr="00D66EAA">
        <w:rPr>
          <w:rStyle w:val="evidenza"/>
          <w:rFonts w:ascii="Times New Roman" w:hAnsi="Times New Roman"/>
          <w:i/>
          <w:spacing w:val="-2"/>
        </w:rPr>
        <w:t xml:space="preserve">Sei giorni dopo, Gesù prese con sé Pietro, Giacomo e Giovanni suo fratello e li condusse in disparte, su un alto monte. </w:t>
      </w:r>
      <w:bookmarkStart w:id="1" w:name="VER_2"/>
      <w:r w:rsidRPr="00D66EAA">
        <w:rPr>
          <w:rFonts w:ascii="Times New Roman" w:hAnsi="Times New Roman"/>
          <w:spacing w:val="-2"/>
          <w:vertAlign w:val="superscript"/>
        </w:rPr>
        <w:t>2</w:t>
      </w:r>
      <w:bookmarkEnd w:id="1"/>
      <w:r w:rsidRPr="00D66EAA">
        <w:rPr>
          <w:rFonts w:ascii="Times New Roman" w:hAnsi="Times New Roman"/>
          <w:i/>
          <w:spacing w:val="-2"/>
        </w:rPr>
        <w:t xml:space="preserve">E fu trasfigurato davanti a loro: il suo volto brillò come il sole e le sue vesti divennero candide come la luce. </w:t>
      </w:r>
      <w:bookmarkStart w:id="2" w:name="VER_3"/>
      <w:r w:rsidRPr="00D66EAA">
        <w:rPr>
          <w:rFonts w:ascii="Times New Roman" w:hAnsi="Times New Roman"/>
          <w:spacing w:val="-2"/>
          <w:vertAlign w:val="superscript"/>
        </w:rPr>
        <w:t>3</w:t>
      </w:r>
      <w:bookmarkEnd w:id="2"/>
      <w:r w:rsidRPr="00D66EAA">
        <w:rPr>
          <w:rFonts w:ascii="Times New Roman" w:hAnsi="Times New Roman"/>
          <w:i/>
          <w:spacing w:val="-2"/>
        </w:rPr>
        <w:t xml:space="preserve">Ed ecco, apparvero loro Mosè ed Elia, che conversavano con lui. </w:t>
      </w:r>
      <w:bookmarkStart w:id="3" w:name="VER_4"/>
      <w:r w:rsidRPr="00D66EAA">
        <w:rPr>
          <w:rFonts w:ascii="Times New Roman" w:hAnsi="Times New Roman"/>
          <w:spacing w:val="-2"/>
          <w:vertAlign w:val="superscript"/>
        </w:rPr>
        <w:t>4</w:t>
      </w:r>
      <w:bookmarkEnd w:id="3"/>
      <w:r w:rsidRPr="00D66EAA">
        <w:rPr>
          <w:rFonts w:ascii="Times New Roman" w:hAnsi="Times New Roman"/>
          <w:i/>
          <w:spacing w:val="-2"/>
        </w:rPr>
        <w:t xml:space="preserve">Prendendo la parola, Pietro disse a Gesù: «Signore, è bello per noi essere qui! Se vuoi, farò qui tre capanne, una per te, una per Mosè e una per Elia». </w:t>
      </w:r>
      <w:bookmarkStart w:id="4" w:name="VER_5"/>
      <w:r w:rsidRPr="00D66EAA">
        <w:rPr>
          <w:rFonts w:ascii="Times New Roman" w:hAnsi="Times New Roman"/>
          <w:spacing w:val="-2"/>
          <w:vertAlign w:val="superscript"/>
        </w:rPr>
        <w:t>5</w:t>
      </w:r>
      <w:bookmarkEnd w:id="4"/>
      <w:r w:rsidRPr="00D66EAA">
        <w:rPr>
          <w:rFonts w:ascii="Times New Roman" w:hAnsi="Times New Roman"/>
          <w:i/>
          <w:spacing w:val="-2"/>
        </w:rPr>
        <w:t xml:space="preserve">Egli stava ancora parlando, quando una nube luminosa li coprì con la sua ombra. Ed ecco una voce dalla nube che diceva: «Questi è il Figlio mio, l'amato: in lui ho posto il mio compiacimento. Ascoltatelo». </w:t>
      </w:r>
      <w:bookmarkStart w:id="5" w:name="VER_6"/>
      <w:r w:rsidRPr="00D66EAA">
        <w:rPr>
          <w:rFonts w:ascii="Times New Roman" w:hAnsi="Times New Roman"/>
          <w:spacing w:val="-2"/>
          <w:vertAlign w:val="superscript"/>
        </w:rPr>
        <w:t>6</w:t>
      </w:r>
      <w:bookmarkEnd w:id="5"/>
      <w:r w:rsidRPr="00D66EAA">
        <w:rPr>
          <w:rFonts w:ascii="Times New Roman" w:hAnsi="Times New Roman"/>
          <w:i/>
          <w:spacing w:val="-2"/>
        </w:rPr>
        <w:t xml:space="preserve">All'udire ciò, i discepoli caddero con la faccia a terra e furono presi da grande timore. </w:t>
      </w:r>
      <w:bookmarkStart w:id="6" w:name="VER_7"/>
      <w:r w:rsidRPr="00D66EAA">
        <w:rPr>
          <w:rFonts w:ascii="Times New Roman" w:hAnsi="Times New Roman"/>
          <w:spacing w:val="-2"/>
          <w:vertAlign w:val="superscript"/>
        </w:rPr>
        <w:t>7</w:t>
      </w:r>
      <w:bookmarkEnd w:id="6"/>
      <w:r w:rsidRPr="00D66EAA">
        <w:rPr>
          <w:rFonts w:ascii="Times New Roman" w:hAnsi="Times New Roman"/>
          <w:i/>
          <w:spacing w:val="-2"/>
        </w:rPr>
        <w:t xml:space="preserve">Ma Gesù si avvicinò, li toccò e disse: «Alzatevi e non temete». </w:t>
      </w:r>
      <w:bookmarkStart w:id="7" w:name="VER_8"/>
      <w:r w:rsidRPr="00D66EAA">
        <w:rPr>
          <w:rFonts w:ascii="Times New Roman" w:hAnsi="Times New Roman"/>
          <w:spacing w:val="-2"/>
          <w:vertAlign w:val="superscript"/>
        </w:rPr>
        <w:t>8</w:t>
      </w:r>
      <w:bookmarkEnd w:id="7"/>
      <w:r w:rsidRPr="00D66EAA">
        <w:rPr>
          <w:rFonts w:ascii="Times New Roman" w:hAnsi="Times New Roman"/>
          <w:i/>
          <w:spacing w:val="-2"/>
        </w:rPr>
        <w:t>Alzando gli occhi non videro nessuno, se non Gesù solo.</w:t>
      </w:r>
      <w:bookmarkStart w:id="8" w:name="VER_9"/>
      <w:r w:rsidRPr="00D66EAA">
        <w:rPr>
          <w:rFonts w:ascii="Times New Roman" w:hAnsi="Times New Roman"/>
          <w:i/>
          <w:spacing w:val="-2"/>
        </w:rPr>
        <w:t xml:space="preserve"> </w:t>
      </w:r>
      <w:r w:rsidRPr="00D66EAA">
        <w:rPr>
          <w:rFonts w:ascii="Times New Roman" w:hAnsi="Times New Roman"/>
          <w:spacing w:val="-2"/>
          <w:vertAlign w:val="superscript"/>
        </w:rPr>
        <w:t>9</w:t>
      </w:r>
      <w:bookmarkEnd w:id="8"/>
      <w:r w:rsidRPr="00D66EAA">
        <w:rPr>
          <w:rFonts w:ascii="Times New Roman" w:hAnsi="Times New Roman"/>
          <w:i/>
          <w:spacing w:val="-2"/>
        </w:rPr>
        <w:t xml:space="preserve">Mentre scendevano dal monte, Gesù ordinò loro: </w:t>
      </w:r>
      <w:r w:rsidRPr="00D66EAA">
        <w:rPr>
          <w:rFonts w:ascii="Times New Roman" w:hAnsi="Times New Roman"/>
          <w:spacing w:val="-2"/>
        </w:rPr>
        <w:t>«</w:t>
      </w:r>
      <w:r w:rsidRPr="00D66EAA">
        <w:rPr>
          <w:rFonts w:ascii="Times New Roman" w:hAnsi="Times New Roman"/>
          <w:i/>
          <w:spacing w:val="-2"/>
        </w:rPr>
        <w:t>Non parlate a nessuno di questa visione, prima che il Figlio dell'uomo non sia risorto dai morti»</w:t>
      </w:r>
    </w:p>
    <w:p w:rsidR="00650D9C" w:rsidRPr="005728F8" w:rsidRDefault="005728F8" w:rsidP="00D85F87">
      <w:pPr>
        <w:spacing w:line="360" w:lineRule="auto"/>
        <w:ind w:left="1134" w:right="985"/>
        <w:jc w:val="both"/>
        <w:rPr>
          <w:rStyle w:val="st"/>
          <w:i/>
          <w:sz w:val="22"/>
          <w:szCs w:val="22"/>
        </w:rPr>
      </w:pP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 w:rsidRPr="005728F8">
        <w:rPr>
          <w:rStyle w:val="st"/>
          <w:i/>
          <w:sz w:val="22"/>
          <w:szCs w:val="22"/>
        </w:rPr>
        <w:t>Mt 17,1-9</w:t>
      </w:r>
    </w:p>
    <w:p w:rsidR="00650D9C" w:rsidRDefault="00D66EAA" w:rsidP="00D85F87">
      <w:pPr>
        <w:spacing w:line="360" w:lineRule="auto"/>
        <w:jc w:val="both"/>
        <w:rPr>
          <w:rStyle w:val="st"/>
        </w:rPr>
      </w:pPr>
      <w:r>
        <w:rPr>
          <w:rStyle w:val="st"/>
          <w:rFonts w:ascii="Times New Roman" w:hAnsi="Times New Roman"/>
        </w:rPr>
        <w:t xml:space="preserve">Il </w:t>
      </w:r>
      <w:r w:rsidR="00D85F87">
        <w:rPr>
          <w:rStyle w:val="st"/>
          <w:rFonts w:ascii="Times New Roman" w:hAnsi="Times New Roman"/>
        </w:rPr>
        <w:t>racconto evangelico</w:t>
      </w:r>
      <w:r>
        <w:rPr>
          <w:rStyle w:val="st"/>
          <w:rFonts w:ascii="Times New Roman" w:hAnsi="Times New Roman"/>
        </w:rPr>
        <w:t xml:space="preserve"> della Trasfigurazione</w:t>
      </w:r>
      <w:r w:rsidR="00D85F87">
        <w:rPr>
          <w:rStyle w:val="st"/>
          <w:rFonts w:ascii="Times New Roman" w:hAnsi="Times New Roman"/>
        </w:rPr>
        <w:t xml:space="preserve"> del Signore – secondo la narrazione di Matteo – sarà per le nostr</w:t>
      </w:r>
      <w:r w:rsidR="00DF760C">
        <w:rPr>
          <w:rStyle w:val="st"/>
          <w:rFonts w:ascii="Times New Roman" w:hAnsi="Times New Roman"/>
        </w:rPr>
        <w:t>e parrocchie che hanno vissuto</w:t>
      </w:r>
      <w:r w:rsidR="00D85F87">
        <w:rPr>
          <w:rStyle w:val="st"/>
          <w:rFonts w:ascii="Times New Roman" w:hAnsi="Times New Roman"/>
        </w:rPr>
        <w:t xml:space="preserve"> la </w:t>
      </w:r>
      <w:r w:rsidR="00D85F87">
        <w:rPr>
          <w:rStyle w:val="st"/>
          <w:rFonts w:ascii="Times New Roman" w:hAnsi="Times New Roman"/>
          <w:i/>
        </w:rPr>
        <w:t>Settimana della Comunità</w:t>
      </w:r>
      <w:r w:rsidR="00D85F87">
        <w:rPr>
          <w:rStyle w:val="st"/>
          <w:rFonts w:ascii="Times New Roman" w:hAnsi="Times New Roman"/>
        </w:rPr>
        <w:t xml:space="preserve">, il riferimento biblico </w:t>
      </w:r>
      <w:r w:rsidR="00FD1537">
        <w:rPr>
          <w:rStyle w:val="st"/>
          <w:rFonts w:ascii="Times New Roman" w:hAnsi="Times New Roman"/>
        </w:rPr>
        <w:t>ispiratore della</w:t>
      </w:r>
      <w:r w:rsidR="008D051B">
        <w:rPr>
          <w:rStyle w:val="st"/>
          <w:rFonts w:ascii="Times New Roman" w:hAnsi="Times New Roman"/>
        </w:rPr>
        <w:t xml:space="preserve"> Veglia serale che, per tutti i</w:t>
      </w:r>
      <w:r w:rsidR="00D85F87">
        <w:rPr>
          <w:rStyle w:val="st"/>
          <w:rFonts w:ascii="Times New Roman" w:hAnsi="Times New Roman"/>
        </w:rPr>
        <w:t xml:space="preserve"> Vicariati</w:t>
      </w:r>
      <w:r w:rsidR="008D051B">
        <w:rPr>
          <w:rStyle w:val="st"/>
          <w:rFonts w:ascii="Times New Roman" w:hAnsi="Times New Roman"/>
        </w:rPr>
        <w:t xml:space="preserve"> della nostra Diocesi, si col</w:t>
      </w:r>
      <w:r w:rsidR="00FD1537">
        <w:rPr>
          <w:rStyle w:val="st"/>
          <w:rFonts w:ascii="Times New Roman" w:hAnsi="Times New Roman"/>
        </w:rPr>
        <w:t xml:space="preserve">locherà </w:t>
      </w:r>
      <w:r w:rsidR="00FD1537" w:rsidRPr="00FD1537">
        <w:rPr>
          <w:rStyle w:val="st"/>
          <w:rFonts w:ascii="Times New Roman" w:hAnsi="Times New Roman"/>
          <w:i/>
        </w:rPr>
        <w:t>m</w:t>
      </w:r>
      <w:r w:rsidR="00DF760C">
        <w:rPr>
          <w:rStyle w:val="st"/>
          <w:rFonts w:ascii="Times New Roman" w:hAnsi="Times New Roman"/>
          <w:i/>
        </w:rPr>
        <w:t xml:space="preserve">artedì </w:t>
      </w:r>
      <w:r w:rsidR="00FD1537" w:rsidRPr="00FD1537">
        <w:rPr>
          <w:rStyle w:val="st"/>
          <w:rFonts w:ascii="Times New Roman" w:hAnsi="Times New Roman"/>
          <w:i/>
        </w:rPr>
        <w:t>7 marzo</w:t>
      </w:r>
      <w:r w:rsidR="00FD1537">
        <w:rPr>
          <w:rStyle w:val="st"/>
          <w:rFonts w:ascii="Times New Roman" w:hAnsi="Times New Roman"/>
        </w:rPr>
        <w:t xml:space="preserve"> a</w:t>
      </w:r>
      <w:r w:rsidR="008D051B">
        <w:rPr>
          <w:rStyle w:val="st"/>
          <w:rFonts w:ascii="Times New Roman" w:hAnsi="Times New Roman"/>
        </w:rPr>
        <w:t xml:space="preserve"> </w:t>
      </w:r>
      <w:r w:rsidR="00FD1537">
        <w:rPr>
          <w:rStyle w:val="st"/>
          <w:rFonts w:ascii="Times New Roman" w:hAnsi="Times New Roman"/>
        </w:rPr>
        <w:t>conclusione</w:t>
      </w:r>
      <w:r w:rsidR="008D051B">
        <w:rPr>
          <w:rStyle w:val="st"/>
          <w:rFonts w:ascii="Times New Roman" w:hAnsi="Times New Roman"/>
        </w:rPr>
        <w:t xml:space="preserve"> della </w:t>
      </w:r>
      <w:r w:rsidR="008D051B">
        <w:rPr>
          <w:rStyle w:val="st"/>
          <w:rFonts w:ascii="Times New Roman" w:hAnsi="Times New Roman"/>
          <w:i/>
        </w:rPr>
        <w:t xml:space="preserve">Settimana </w:t>
      </w:r>
      <w:r w:rsidR="008D051B">
        <w:rPr>
          <w:rStyle w:val="st"/>
          <w:rFonts w:ascii="Times New Roman" w:hAnsi="Times New Roman"/>
        </w:rPr>
        <w:t>stessa.</w:t>
      </w:r>
    </w:p>
    <w:p w:rsidR="00650D9C" w:rsidRDefault="00650D9C" w:rsidP="00194E99">
      <w:pPr>
        <w:spacing w:line="480" w:lineRule="auto"/>
        <w:jc w:val="center"/>
        <w:rPr>
          <w:rFonts w:ascii="Times New Roman" w:hAnsi="Times New Roman"/>
        </w:rPr>
      </w:pPr>
    </w:p>
    <w:p w:rsidR="006452DB" w:rsidRDefault="00DF760C" w:rsidP="006452D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Alcune attenzioni di partenza </w:t>
      </w:r>
    </w:p>
    <w:p w:rsidR="006452DB" w:rsidRDefault="006452DB" w:rsidP="006452DB">
      <w:pPr>
        <w:spacing w:line="360" w:lineRule="auto"/>
        <w:jc w:val="both"/>
        <w:rPr>
          <w:rFonts w:ascii="Times New Roman" w:hAnsi="Times New Roman"/>
        </w:rPr>
      </w:pPr>
    </w:p>
    <w:p w:rsidR="00650D9C" w:rsidRDefault="00EE4100" w:rsidP="00EE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LUOGO E ORARIO</w:t>
      </w:r>
    </w:p>
    <w:p w:rsidR="00650D9C" w:rsidRDefault="00F062BB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Chiaramente indichiamo le ore serali per questo momento di preghiera del Vicariato.</w:t>
      </w:r>
    </w:p>
    <w:p w:rsidR="00650D9C" w:rsidRDefault="00EE4100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</w:t>
      </w:r>
      <w:r w:rsidR="00F062BB">
        <w:rPr>
          <w:rFonts w:ascii="Times New Roman" w:hAnsi="Times New Roman"/>
          <w:i/>
        </w:rPr>
        <w:t xml:space="preserve">i scelga </w:t>
      </w:r>
      <w:r w:rsidR="00DF760C">
        <w:rPr>
          <w:rFonts w:ascii="Times New Roman" w:hAnsi="Times New Roman"/>
          <w:i/>
        </w:rPr>
        <w:t xml:space="preserve">una chiesa che favorisca l’incontro e la preghiera. </w:t>
      </w:r>
    </w:p>
    <w:p w:rsidR="00650D9C" w:rsidRDefault="00650D9C" w:rsidP="00EE4100">
      <w:pPr>
        <w:jc w:val="both"/>
        <w:rPr>
          <w:rFonts w:ascii="Times New Roman" w:hAnsi="Times New Roman"/>
          <w:i/>
        </w:rPr>
      </w:pPr>
    </w:p>
    <w:p w:rsidR="00650D9C" w:rsidRDefault="00DF760C" w:rsidP="00EE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A570D">
        <w:rPr>
          <w:rFonts w:ascii="Times New Roman" w:hAnsi="Times New Roman"/>
        </w:rPr>
        <w:t>DA METTERE IN EVIDENZA</w:t>
      </w:r>
    </w:p>
    <w:p w:rsidR="00650D9C" w:rsidRDefault="00EE4100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L’Evangelario</w:t>
      </w:r>
      <w:r w:rsidR="00DF760C">
        <w:rPr>
          <w:rFonts w:ascii="Times New Roman" w:hAnsi="Times New Roman"/>
          <w:i/>
        </w:rPr>
        <w:t xml:space="preserve"> (possibilmente)</w:t>
      </w:r>
      <w:r>
        <w:rPr>
          <w:rFonts w:ascii="Times New Roman" w:hAnsi="Times New Roman"/>
          <w:i/>
        </w:rPr>
        <w:t xml:space="preserve"> per la lettura del Vangelo</w:t>
      </w:r>
    </w:p>
    <w:p w:rsidR="00650D9C" w:rsidRDefault="00EE4100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Candele per tutti i partecipanti</w:t>
      </w:r>
    </w:p>
    <w:p w:rsidR="00650D9C" w:rsidRDefault="00EE4100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Un’immagine</w:t>
      </w:r>
      <w:r w:rsidR="00DF760C">
        <w:rPr>
          <w:rFonts w:ascii="Times New Roman" w:hAnsi="Times New Roman"/>
          <w:i/>
        </w:rPr>
        <w:t xml:space="preserve"> del </w:t>
      </w:r>
      <w:r w:rsidR="00DF760C" w:rsidRPr="00DF760C">
        <w:rPr>
          <w:rFonts w:ascii="Times New Roman" w:hAnsi="Times New Roman"/>
        </w:rPr>
        <w:t>Volto di Gesù</w:t>
      </w:r>
      <w:r w:rsidR="00DF760C">
        <w:rPr>
          <w:rFonts w:ascii="Times New Roman" w:hAnsi="Times New Roman"/>
          <w:i/>
        </w:rPr>
        <w:t xml:space="preserve"> o della stessa </w:t>
      </w:r>
      <w:r w:rsidRPr="00EE4100">
        <w:rPr>
          <w:rFonts w:ascii="Times New Roman" w:hAnsi="Times New Roman"/>
        </w:rPr>
        <w:t>Trasfigurazione del Signore</w:t>
      </w:r>
    </w:p>
    <w:p w:rsidR="005268A9" w:rsidRDefault="00EE4100" w:rsidP="00EE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Fiori e ceri per adornare l’immagine.</w:t>
      </w:r>
    </w:p>
    <w:p w:rsidR="00DF760C" w:rsidRDefault="00DF760C" w:rsidP="00EE4100">
      <w:pPr>
        <w:jc w:val="both"/>
        <w:rPr>
          <w:rFonts w:ascii="Times New Roman" w:hAnsi="Times New Roman"/>
          <w:i/>
        </w:rPr>
      </w:pPr>
    </w:p>
    <w:p w:rsidR="00AA570D" w:rsidRPr="005268A9" w:rsidRDefault="00AA570D" w:rsidP="00EE4100">
      <w:pPr>
        <w:jc w:val="both"/>
        <w:rPr>
          <w:rFonts w:ascii="Times New Roman" w:hAnsi="Times New Roman"/>
          <w:i/>
        </w:rPr>
      </w:pPr>
    </w:p>
    <w:p w:rsidR="00650D9C" w:rsidRDefault="00EE4100" w:rsidP="00EE41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DISPOSIZIONE DELLO SPAZIO </w:t>
      </w:r>
      <w:r w:rsidR="00DF760C">
        <w:rPr>
          <w:rFonts w:ascii="Times New Roman" w:hAnsi="Times New Roman"/>
        </w:rPr>
        <w:t>IN CHIESA</w:t>
      </w:r>
    </w:p>
    <w:p w:rsidR="00650D9C" w:rsidRDefault="00EE4100" w:rsidP="00194E99">
      <w:pPr>
        <w:spacing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L’altare è spoglio, solo con la tovaglia, ma senza candele né fiori. Al centro dell’altare sta l’Evangelario; possibilmente in posizione verticale.</w:t>
      </w:r>
    </w:p>
    <w:p w:rsidR="00650D9C" w:rsidRDefault="00EE4100" w:rsidP="00194E99">
      <w:pPr>
        <w:spacing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Nel luogo più idoneo della Chiesa v</w:t>
      </w:r>
      <w:r w:rsidR="00DF760C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en</w:t>
      </w:r>
      <w:r w:rsidR="00DF760C">
        <w:rPr>
          <w:rFonts w:ascii="Times New Roman" w:hAnsi="Times New Roman"/>
          <w:i/>
        </w:rPr>
        <w:t xml:space="preserve">e </w:t>
      </w:r>
      <w:r>
        <w:rPr>
          <w:rFonts w:ascii="Times New Roman" w:hAnsi="Times New Roman"/>
          <w:i/>
        </w:rPr>
        <w:t>collocata l’immagine del</w:t>
      </w:r>
      <w:r w:rsidR="00DF760C">
        <w:rPr>
          <w:rFonts w:ascii="Times New Roman" w:hAnsi="Times New Roman"/>
          <w:i/>
        </w:rPr>
        <w:t xml:space="preserve"> </w:t>
      </w:r>
      <w:r w:rsidR="00DF760C">
        <w:rPr>
          <w:rFonts w:ascii="Times New Roman" w:hAnsi="Times New Roman"/>
        </w:rPr>
        <w:t>Volto di Gesù</w:t>
      </w:r>
      <w:r w:rsidR="00DF760C">
        <w:rPr>
          <w:rFonts w:ascii="Times New Roman" w:hAnsi="Times New Roman"/>
          <w:i/>
        </w:rPr>
        <w:t xml:space="preserve"> o del</w:t>
      </w:r>
      <w:r>
        <w:rPr>
          <w:rFonts w:ascii="Times New Roman" w:hAnsi="Times New Roman"/>
          <w:i/>
        </w:rPr>
        <w:t xml:space="preserve">la </w:t>
      </w:r>
      <w:r w:rsidRPr="00EE4100">
        <w:rPr>
          <w:rFonts w:ascii="Times New Roman" w:hAnsi="Times New Roman"/>
        </w:rPr>
        <w:t>Trasfigurazione del Signore</w:t>
      </w:r>
      <w:r>
        <w:rPr>
          <w:rFonts w:ascii="Times New Roman" w:hAnsi="Times New Roman"/>
        </w:rPr>
        <w:t xml:space="preserve">. </w:t>
      </w:r>
      <w:r w:rsidR="00DF760C">
        <w:rPr>
          <w:rFonts w:ascii="Times New Roman" w:hAnsi="Times New Roman"/>
          <w:i/>
        </w:rPr>
        <w:t>L</w:t>
      </w:r>
      <w:r w:rsidR="00194E99">
        <w:rPr>
          <w:rFonts w:ascii="Times New Roman" w:hAnsi="Times New Roman"/>
          <w:i/>
        </w:rPr>
        <w:t>’immagine potrebbe essere collocata non sul presbiterio ma al centro della navata, creando att</w:t>
      </w:r>
      <w:r w:rsidR="00DF760C">
        <w:rPr>
          <w:rFonts w:ascii="Times New Roman" w:hAnsi="Times New Roman"/>
          <w:i/>
        </w:rPr>
        <w:t xml:space="preserve">orno ad essa uno spazio, dove le persone possono </w:t>
      </w:r>
      <w:r w:rsidR="00194E99">
        <w:rPr>
          <w:rFonts w:ascii="Times New Roman" w:hAnsi="Times New Roman"/>
          <w:i/>
        </w:rPr>
        <w:t>circolare. Se fosse possibile tutti potrebbero “convergere” al centro della navata della ch</w:t>
      </w:r>
      <w:r w:rsidR="00D37A4E">
        <w:rPr>
          <w:rFonts w:ascii="Times New Roman" w:hAnsi="Times New Roman"/>
          <w:i/>
        </w:rPr>
        <w:t xml:space="preserve">iesa. </w:t>
      </w:r>
      <w:r w:rsidR="005268A9">
        <w:rPr>
          <w:rFonts w:ascii="Times New Roman" w:hAnsi="Times New Roman"/>
          <w:i/>
        </w:rPr>
        <w:t>Sarà opportuno “intronizzare</w:t>
      </w:r>
      <w:r w:rsidR="005268A9" w:rsidRPr="00194E99">
        <w:rPr>
          <w:rFonts w:ascii="Times New Roman" w:hAnsi="Times New Roman"/>
          <w:i/>
        </w:rPr>
        <w:t>”</w:t>
      </w:r>
      <w:r w:rsidR="005268A9">
        <w:rPr>
          <w:rFonts w:ascii="Times New Roman" w:hAnsi="Times New Roman"/>
          <w:i/>
        </w:rPr>
        <w:t xml:space="preserve"> l’immagine</w:t>
      </w:r>
      <w:r w:rsidR="005268A9" w:rsidRPr="00194E99">
        <w:rPr>
          <w:rFonts w:ascii="Times New Roman" w:hAnsi="Times New Roman"/>
          <w:i/>
        </w:rPr>
        <w:t>, ponendo accanto dei fiori e dei ceri accesi.</w:t>
      </w:r>
    </w:p>
    <w:p w:rsidR="00650D9C" w:rsidRDefault="00194E9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presbite</w:t>
      </w:r>
      <w:r w:rsidR="00D37A4E">
        <w:rPr>
          <w:rFonts w:ascii="Times New Roman" w:hAnsi="Times New Roman"/>
          <w:i/>
        </w:rPr>
        <w:t xml:space="preserve">ro che guida la preghiera </w:t>
      </w:r>
      <w:r>
        <w:rPr>
          <w:rFonts w:ascii="Times New Roman" w:hAnsi="Times New Roman"/>
          <w:i/>
        </w:rPr>
        <w:t>indossa</w:t>
      </w:r>
      <w:r w:rsidR="005728F8">
        <w:rPr>
          <w:rFonts w:ascii="Times New Roman" w:hAnsi="Times New Roman"/>
          <w:i/>
        </w:rPr>
        <w:t xml:space="preserve"> il camice </w:t>
      </w:r>
      <w:r w:rsidR="00D37A4E">
        <w:rPr>
          <w:rFonts w:ascii="Times New Roman" w:hAnsi="Times New Roman"/>
          <w:i/>
        </w:rPr>
        <w:t>e</w:t>
      </w:r>
      <w:r w:rsidR="005728F8">
        <w:rPr>
          <w:rFonts w:ascii="Times New Roman" w:hAnsi="Times New Roman"/>
          <w:i/>
        </w:rPr>
        <w:t xml:space="preserve"> la</w:t>
      </w:r>
      <w:r w:rsidR="00D37A4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stola</w:t>
      </w:r>
      <w:r w:rsidR="005728F8">
        <w:rPr>
          <w:rFonts w:ascii="Times New Roman" w:hAnsi="Times New Roman"/>
          <w:i/>
        </w:rPr>
        <w:t xml:space="preserve"> bianca</w:t>
      </w:r>
      <w:r>
        <w:rPr>
          <w:rFonts w:ascii="Times New Roman" w:hAnsi="Times New Roman"/>
          <w:i/>
        </w:rPr>
        <w:t xml:space="preserve">; </w:t>
      </w:r>
      <w:r w:rsidR="00D37A4E">
        <w:rPr>
          <w:rFonts w:ascii="Times New Roman" w:hAnsi="Times New Roman"/>
          <w:i/>
        </w:rPr>
        <w:t xml:space="preserve">potranno chiaramente esserci un diacono e </w:t>
      </w:r>
      <w:r>
        <w:rPr>
          <w:rFonts w:ascii="Times New Roman" w:hAnsi="Times New Roman"/>
          <w:i/>
        </w:rPr>
        <w:t>anche alcuni minis</w:t>
      </w:r>
      <w:r w:rsidR="00D37A4E">
        <w:rPr>
          <w:rFonts w:ascii="Times New Roman" w:hAnsi="Times New Roman"/>
          <w:i/>
        </w:rPr>
        <w:t xml:space="preserve">tranti, sempre </w:t>
      </w:r>
      <w:r>
        <w:rPr>
          <w:rFonts w:ascii="Times New Roman" w:hAnsi="Times New Roman"/>
          <w:i/>
        </w:rPr>
        <w:t xml:space="preserve">con la veste bianca. Gli altri presbiteri e diaconi presenti </w:t>
      </w:r>
      <w:r w:rsidR="00D37A4E">
        <w:rPr>
          <w:rFonts w:ascii="Times New Roman" w:hAnsi="Times New Roman"/>
          <w:i/>
        </w:rPr>
        <w:t>è bene stiano con l’assemblea</w:t>
      </w:r>
      <w:r>
        <w:rPr>
          <w:rFonts w:ascii="Times New Roman" w:hAnsi="Times New Roman"/>
          <w:i/>
        </w:rPr>
        <w:t>, senza indossare le vesti liturgiche.</w:t>
      </w:r>
    </w:p>
    <w:p w:rsidR="00650D9C" w:rsidRDefault="00650D9C" w:rsidP="00194E99">
      <w:pPr>
        <w:spacing w:line="480" w:lineRule="auto"/>
        <w:rPr>
          <w:rFonts w:ascii="Times New Roman" w:hAnsi="Times New Roman"/>
        </w:rPr>
      </w:pPr>
    </w:p>
    <w:p w:rsidR="00650D9C" w:rsidRDefault="00194E99" w:rsidP="005268A9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</w:t>
      </w:r>
      <w:r w:rsidR="00D37A4E">
        <w:rPr>
          <w:rFonts w:ascii="Times New Roman" w:hAnsi="Times New Roman"/>
          <w:b/>
          <w:sz w:val="28"/>
        </w:rPr>
        <w:t xml:space="preserve">raccia per </w:t>
      </w:r>
      <w:r w:rsidR="005728F8">
        <w:rPr>
          <w:rFonts w:ascii="Times New Roman" w:hAnsi="Times New Roman"/>
          <w:b/>
          <w:sz w:val="28"/>
        </w:rPr>
        <w:t>la veglia</w:t>
      </w:r>
    </w:p>
    <w:p w:rsidR="00650D9C" w:rsidRDefault="00650D9C" w:rsidP="005268A9">
      <w:pPr>
        <w:spacing w:line="360" w:lineRule="auto"/>
        <w:jc w:val="both"/>
        <w:rPr>
          <w:rFonts w:ascii="Times New Roman" w:hAnsi="Times New Roman"/>
        </w:rPr>
      </w:pPr>
    </w:p>
    <w:p w:rsidR="00650D9C" w:rsidRPr="00D37A4E" w:rsidRDefault="00650D9C" w:rsidP="00194E99">
      <w:pPr>
        <w:jc w:val="both"/>
        <w:rPr>
          <w:rFonts w:ascii="Times New Roman" w:hAnsi="Times New Roman"/>
          <w:i/>
          <w:u w:val="single"/>
        </w:rPr>
      </w:pPr>
      <w:r w:rsidRPr="00D37A4E">
        <w:rPr>
          <w:rFonts w:ascii="Times New Roman" w:hAnsi="Times New Roman"/>
          <w:i/>
          <w:u w:val="single"/>
        </w:rPr>
        <w:t>RITO DI APERTURA</w:t>
      </w:r>
    </w:p>
    <w:p w:rsidR="00650D9C" w:rsidRPr="00D37A4E" w:rsidRDefault="00194E9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Tutti sono raccolti nella chiesa e – possibilmente – come già detto in maniera quasi circolare, convergente attorno all’immagine del</w:t>
      </w:r>
      <w:r w:rsidR="00D37A4E">
        <w:rPr>
          <w:rFonts w:ascii="Times New Roman" w:hAnsi="Times New Roman"/>
          <w:i/>
        </w:rPr>
        <w:t xml:space="preserve"> </w:t>
      </w:r>
      <w:r w:rsidR="00D37A4E">
        <w:rPr>
          <w:rFonts w:ascii="Times New Roman" w:hAnsi="Times New Roman"/>
        </w:rPr>
        <w:t>Volto di G</w:t>
      </w:r>
      <w:r w:rsidR="00D37A4E" w:rsidRPr="00D37A4E">
        <w:rPr>
          <w:rFonts w:ascii="Times New Roman" w:hAnsi="Times New Roman"/>
        </w:rPr>
        <w:t>esù</w:t>
      </w:r>
      <w:r w:rsidR="00D37A4E">
        <w:rPr>
          <w:rFonts w:ascii="Times New Roman" w:hAnsi="Times New Roman"/>
          <w:i/>
        </w:rPr>
        <w:t xml:space="preserve"> o del</w:t>
      </w:r>
      <w:r>
        <w:rPr>
          <w:rFonts w:ascii="Times New Roman" w:hAnsi="Times New Roman"/>
          <w:i/>
        </w:rPr>
        <w:t xml:space="preserve">la </w:t>
      </w:r>
      <w:r w:rsidRPr="00EE4100">
        <w:rPr>
          <w:rFonts w:ascii="Times New Roman" w:hAnsi="Times New Roman"/>
        </w:rPr>
        <w:t>Trasfigurazione del Signore</w:t>
      </w:r>
      <w:r w:rsidR="00D37A4E">
        <w:rPr>
          <w:rFonts w:ascii="Times New Roman" w:hAnsi="Times New Roman"/>
          <w:i/>
        </w:rPr>
        <w:t xml:space="preserve"> </w:t>
      </w:r>
      <w:r w:rsidRPr="00D37A4E">
        <w:rPr>
          <w:rFonts w:ascii="Times New Roman" w:hAnsi="Times New Roman"/>
          <w:i/>
        </w:rPr>
        <w:t>intronizzata al centr</w:t>
      </w:r>
      <w:r w:rsidR="00FD0A87" w:rsidRPr="00D37A4E">
        <w:rPr>
          <w:rFonts w:ascii="Times New Roman" w:hAnsi="Times New Roman"/>
          <w:i/>
        </w:rPr>
        <w:t>o della navata, adornata con i fiori e con alcuni ceri accesi.</w:t>
      </w:r>
    </w:p>
    <w:p w:rsidR="00650D9C" w:rsidRDefault="00FD0A87" w:rsidP="00194E99">
      <w:pPr>
        <w:jc w:val="both"/>
        <w:rPr>
          <w:rFonts w:ascii="Times New Roman" w:hAnsi="Times New Roman"/>
          <w:i/>
        </w:rPr>
      </w:pPr>
      <w:r w:rsidRPr="00FD0A87">
        <w:rPr>
          <w:rFonts w:ascii="Times New Roman" w:hAnsi="Times New Roman"/>
          <w:i/>
        </w:rPr>
        <w:t>Tutti hanno un cero in mano, spento</w:t>
      </w:r>
      <w:r>
        <w:rPr>
          <w:rFonts w:ascii="Times New Roman" w:hAnsi="Times New Roman"/>
          <w:i/>
        </w:rPr>
        <w:t>.</w:t>
      </w:r>
      <w:r w:rsidR="00D37A4E">
        <w:rPr>
          <w:rFonts w:ascii="Times New Roman" w:hAnsi="Times New Roman"/>
          <w:i/>
        </w:rPr>
        <w:t xml:space="preserve"> </w:t>
      </w:r>
      <w:r w:rsidRPr="00FD0A87">
        <w:rPr>
          <w:rFonts w:ascii="Times New Roman" w:hAnsi="Times New Roman"/>
          <w:i/>
        </w:rPr>
        <w:t>La chiesa è nella penombra.</w:t>
      </w:r>
    </w:p>
    <w:p w:rsidR="00650D9C" w:rsidRDefault="00650D9C" w:rsidP="00194E99">
      <w:pPr>
        <w:jc w:val="both"/>
        <w:rPr>
          <w:rFonts w:ascii="Times New Roman" w:hAnsi="Times New Roman"/>
          <w:i/>
        </w:rPr>
      </w:pPr>
    </w:p>
    <w:p w:rsidR="00650D9C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Il P</w:t>
      </w:r>
      <w:r w:rsidR="00FD0A87">
        <w:rPr>
          <w:rFonts w:ascii="Times New Roman" w:hAnsi="Times New Roman"/>
          <w:i/>
        </w:rPr>
        <w:t>resbitero che guida la preghiera si porta</w:t>
      </w:r>
      <w:r>
        <w:rPr>
          <w:rFonts w:ascii="Times New Roman" w:hAnsi="Times New Roman"/>
          <w:i/>
        </w:rPr>
        <w:t>,</w:t>
      </w:r>
      <w:r w:rsidR="00FD0A87">
        <w:rPr>
          <w:rFonts w:ascii="Times New Roman" w:hAnsi="Times New Roman"/>
          <w:i/>
        </w:rPr>
        <w:t xml:space="preserve"> </w:t>
      </w:r>
      <w:r w:rsidR="003C2746">
        <w:rPr>
          <w:rFonts w:ascii="Times New Roman" w:hAnsi="Times New Roman"/>
          <w:i/>
        </w:rPr>
        <w:t>senza alcuna forma processionale</w:t>
      </w:r>
      <w:r>
        <w:rPr>
          <w:rFonts w:ascii="Times New Roman" w:hAnsi="Times New Roman"/>
          <w:i/>
        </w:rPr>
        <w:t>,</w:t>
      </w:r>
      <w:r w:rsidR="003C2746">
        <w:rPr>
          <w:rFonts w:ascii="Times New Roman" w:hAnsi="Times New Roman"/>
          <w:i/>
        </w:rPr>
        <w:t xml:space="preserve"> </w:t>
      </w:r>
      <w:r w:rsidR="00FD0A87">
        <w:rPr>
          <w:rFonts w:ascii="Times New Roman" w:hAnsi="Times New Roman"/>
          <w:i/>
        </w:rPr>
        <w:t>al luogo preparato da dove guiderà la preghiera stessa.</w:t>
      </w:r>
      <w:r>
        <w:rPr>
          <w:rFonts w:ascii="Times New Roman" w:hAnsi="Times New Roman"/>
          <w:i/>
        </w:rPr>
        <w:t xml:space="preserve"> </w:t>
      </w:r>
      <w:r w:rsidR="00FD0A87">
        <w:rPr>
          <w:rFonts w:ascii="Times New Roman" w:hAnsi="Times New Roman"/>
          <w:i/>
        </w:rPr>
        <w:t xml:space="preserve">Quando è giunto si </w:t>
      </w:r>
      <w:proofErr w:type="spellStart"/>
      <w:r w:rsidR="00FD0A87">
        <w:rPr>
          <w:rFonts w:ascii="Times New Roman" w:hAnsi="Times New Roman"/>
          <w:i/>
        </w:rPr>
        <w:t>fa’</w:t>
      </w:r>
      <w:proofErr w:type="spellEnd"/>
      <w:r w:rsidR="00FD0A87">
        <w:rPr>
          <w:rFonts w:ascii="Times New Roman" w:hAnsi="Times New Roman"/>
          <w:i/>
        </w:rPr>
        <w:t xml:space="preserve"> un canto adatto</w:t>
      </w:r>
      <w:r>
        <w:rPr>
          <w:rFonts w:ascii="Times New Roman" w:hAnsi="Times New Roman"/>
          <w:i/>
        </w:rPr>
        <w:t>,</w:t>
      </w:r>
      <w:r w:rsidR="00FD0A87">
        <w:rPr>
          <w:rFonts w:ascii="Times New Roman" w:hAnsi="Times New Roman"/>
          <w:i/>
        </w:rPr>
        <w:t xml:space="preserve"> mentre tutti</w:t>
      </w:r>
      <w:r w:rsidR="003C2746">
        <w:rPr>
          <w:rFonts w:ascii="Times New Roman" w:hAnsi="Times New Roman"/>
          <w:i/>
        </w:rPr>
        <w:t xml:space="preserve"> </w:t>
      </w:r>
      <w:r w:rsidR="00650D9C">
        <w:rPr>
          <w:rFonts w:ascii="Times New Roman" w:hAnsi="Times New Roman"/>
          <w:i/>
        </w:rPr>
        <w:t xml:space="preserve">- </w:t>
      </w:r>
      <w:r w:rsidR="003C2746">
        <w:rPr>
          <w:rFonts w:ascii="Times New Roman" w:hAnsi="Times New Roman"/>
          <w:i/>
        </w:rPr>
        <w:t>con calma</w:t>
      </w:r>
      <w:r w:rsidR="00650D9C">
        <w:rPr>
          <w:rFonts w:ascii="Times New Roman" w:hAnsi="Times New Roman"/>
          <w:i/>
        </w:rPr>
        <w:t xml:space="preserve"> -</w:t>
      </w:r>
      <w:r w:rsidR="003C2746">
        <w:rPr>
          <w:rFonts w:ascii="Times New Roman" w:hAnsi="Times New Roman"/>
          <w:i/>
        </w:rPr>
        <w:t xml:space="preserve"> si recano ad accendere il proprio cero dalle candele accanto all’immagine della </w:t>
      </w:r>
      <w:r w:rsidR="003C2746" w:rsidRPr="00EE4100">
        <w:rPr>
          <w:rFonts w:ascii="Times New Roman" w:hAnsi="Times New Roman"/>
        </w:rPr>
        <w:t>Trasfigurazione del Signore</w:t>
      </w:r>
      <w:r w:rsidR="003C2746">
        <w:rPr>
          <w:rFonts w:ascii="Times New Roman" w:hAnsi="Times New Roman"/>
          <w:i/>
        </w:rPr>
        <w:t xml:space="preserve"> o del </w:t>
      </w:r>
      <w:r w:rsidR="003C2746" w:rsidRPr="00EE4100">
        <w:rPr>
          <w:rFonts w:ascii="Times New Roman" w:hAnsi="Times New Roman"/>
        </w:rPr>
        <w:t>Volto di Cristo</w:t>
      </w:r>
      <w:r w:rsidR="003C2746">
        <w:rPr>
          <w:rFonts w:ascii="Times New Roman" w:hAnsi="Times New Roman"/>
        </w:rPr>
        <w:t>.</w:t>
      </w:r>
      <w:r w:rsidR="00650D9C">
        <w:rPr>
          <w:rFonts w:ascii="Times New Roman" w:hAnsi="Times New Roman"/>
        </w:rPr>
        <w:t xml:space="preserve"> </w:t>
      </w:r>
      <w:r w:rsidR="00650D9C">
        <w:rPr>
          <w:rFonts w:ascii="Times New Roman" w:hAnsi="Times New Roman"/>
          <w:i/>
        </w:rPr>
        <w:t xml:space="preserve">La chiesa resta nella penombra. </w:t>
      </w:r>
    </w:p>
    <w:p w:rsidR="00650D9C" w:rsidRDefault="00650D9C" w:rsidP="00194E99">
      <w:pPr>
        <w:jc w:val="both"/>
        <w:rPr>
          <w:rFonts w:ascii="Times New Roman" w:hAnsi="Times New Roman"/>
          <w:i/>
        </w:rPr>
      </w:pPr>
    </w:p>
    <w:p w:rsidR="00650D9C" w:rsidRDefault="00650D9C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Quando tutti, o la maggior parte dei presenti, ha</w:t>
      </w:r>
      <w:r w:rsidR="005728F8">
        <w:rPr>
          <w:rFonts w:ascii="Times New Roman" w:hAnsi="Times New Roman"/>
          <w:i/>
        </w:rPr>
        <w:t>nno</w:t>
      </w:r>
      <w:bookmarkStart w:id="9" w:name="_GoBack"/>
      <w:bookmarkEnd w:id="9"/>
      <w:r>
        <w:rPr>
          <w:rFonts w:ascii="Times New Roman" w:hAnsi="Times New Roman"/>
          <w:i/>
        </w:rPr>
        <w:t xml:space="preserve"> acceso la propria candela, il presbitero saluta con il segno di croce e il saluto di pace (come nella Messa)</w:t>
      </w:r>
    </w:p>
    <w:p w:rsidR="00650D9C" w:rsidRDefault="00650D9C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Quindi dice la seguente Orazione:</w:t>
      </w:r>
    </w:p>
    <w:p w:rsidR="00650D9C" w:rsidRDefault="00650D9C" w:rsidP="00194E99">
      <w:pPr>
        <w:jc w:val="both"/>
        <w:rPr>
          <w:rFonts w:ascii="Times New Roman" w:hAnsi="Times New Roman"/>
          <w:i/>
        </w:rPr>
      </w:pPr>
    </w:p>
    <w:p w:rsidR="00650D9C" w:rsidRPr="00650D9C" w:rsidRDefault="00650D9C" w:rsidP="00194E99">
      <w:pPr>
        <w:jc w:val="both"/>
        <w:rPr>
          <w:rFonts w:ascii="Times New Roman" w:hAnsi="Times New Roman"/>
        </w:rPr>
      </w:pPr>
      <w:r w:rsidRPr="00650D9C">
        <w:rPr>
          <w:rFonts w:ascii="Times New Roman" w:hAnsi="Times New Roman"/>
        </w:rPr>
        <w:t>Preghiamo</w:t>
      </w:r>
    </w:p>
    <w:p w:rsidR="00D37A4E" w:rsidRDefault="00650D9C" w:rsidP="00194E99">
      <w:pPr>
        <w:jc w:val="both"/>
        <w:rPr>
          <w:rFonts w:ascii="Times New Roman" w:hAnsi="Times New Roman"/>
          <w:szCs w:val="15"/>
        </w:rPr>
      </w:pPr>
      <w:r w:rsidRPr="00650D9C">
        <w:rPr>
          <w:rFonts w:ascii="Times New Roman" w:hAnsi="Times New Roman"/>
          <w:szCs w:val="15"/>
        </w:rPr>
        <w:t xml:space="preserve">O Padre, che ci chiami ad ascoltare il tuo amato Figlio, </w:t>
      </w:r>
    </w:p>
    <w:p w:rsidR="00650D9C" w:rsidRPr="00650D9C" w:rsidRDefault="00650D9C" w:rsidP="00194E99">
      <w:pPr>
        <w:jc w:val="both"/>
        <w:rPr>
          <w:rFonts w:ascii="Times New Roman" w:hAnsi="Times New Roman"/>
          <w:szCs w:val="15"/>
        </w:rPr>
      </w:pPr>
      <w:proofErr w:type="gramStart"/>
      <w:r w:rsidRPr="00650D9C">
        <w:rPr>
          <w:rFonts w:ascii="Times New Roman" w:hAnsi="Times New Roman"/>
          <w:szCs w:val="15"/>
        </w:rPr>
        <w:t>nutri</w:t>
      </w:r>
      <w:proofErr w:type="gramEnd"/>
      <w:r w:rsidRPr="00650D9C">
        <w:rPr>
          <w:rFonts w:ascii="Times New Roman" w:hAnsi="Times New Roman"/>
          <w:szCs w:val="15"/>
        </w:rPr>
        <w:t xml:space="preserve"> la nostra fede con la tua parola </w:t>
      </w:r>
    </w:p>
    <w:p w:rsidR="00650D9C" w:rsidRPr="00650D9C" w:rsidRDefault="00650D9C" w:rsidP="00194E99">
      <w:pPr>
        <w:jc w:val="both"/>
        <w:rPr>
          <w:rFonts w:ascii="Times New Roman" w:hAnsi="Times New Roman"/>
          <w:szCs w:val="15"/>
        </w:rPr>
      </w:pPr>
      <w:proofErr w:type="gramStart"/>
      <w:r w:rsidRPr="00650D9C">
        <w:rPr>
          <w:rFonts w:ascii="Times New Roman" w:hAnsi="Times New Roman"/>
          <w:szCs w:val="15"/>
        </w:rPr>
        <w:t>e</w:t>
      </w:r>
      <w:proofErr w:type="gramEnd"/>
      <w:r w:rsidRPr="00650D9C">
        <w:rPr>
          <w:rFonts w:ascii="Times New Roman" w:hAnsi="Times New Roman"/>
          <w:szCs w:val="15"/>
        </w:rPr>
        <w:t xml:space="preserve"> purifica gli occhi del nostro spirito, </w:t>
      </w:r>
    </w:p>
    <w:p w:rsidR="00650D9C" w:rsidRPr="00650D9C" w:rsidRDefault="00D37A4E" w:rsidP="00194E99">
      <w:pPr>
        <w:jc w:val="both"/>
        <w:rPr>
          <w:rFonts w:ascii="Times New Roman" w:hAnsi="Times New Roman"/>
          <w:szCs w:val="15"/>
        </w:rPr>
      </w:pPr>
      <w:proofErr w:type="spellStart"/>
      <w:proofErr w:type="gramStart"/>
      <w:r>
        <w:rPr>
          <w:rFonts w:ascii="Times New Roman" w:hAnsi="Times New Roman"/>
          <w:szCs w:val="15"/>
        </w:rPr>
        <w:t>perchè</w:t>
      </w:r>
      <w:proofErr w:type="spellEnd"/>
      <w:proofErr w:type="gramEnd"/>
      <w:r w:rsidR="00650D9C" w:rsidRPr="00650D9C">
        <w:rPr>
          <w:rFonts w:ascii="Times New Roman" w:hAnsi="Times New Roman"/>
          <w:szCs w:val="15"/>
        </w:rPr>
        <w:t xml:space="preserve"> possiamo godere la visione della tua gloria. </w:t>
      </w:r>
    </w:p>
    <w:p w:rsidR="00650D9C" w:rsidRPr="00650D9C" w:rsidRDefault="00650D9C" w:rsidP="00194E99">
      <w:pPr>
        <w:jc w:val="both"/>
        <w:rPr>
          <w:rFonts w:ascii="Times New Roman" w:hAnsi="Times New Roman"/>
          <w:i/>
        </w:rPr>
      </w:pPr>
      <w:r w:rsidRPr="00650D9C">
        <w:rPr>
          <w:rFonts w:ascii="Times New Roman" w:hAnsi="Times New Roman"/>
          <w:szCs w:val="15"/>
        </w:rPr>
        <w:t>Per il nostro Signore Gesù Cristo...</w:t>
      </w:r>
    </w:p>
    <w:p w:rsidR="00650D9C" w:rsidRPr="00650D9C" w:rsidRDefault="00650D9C" w:rsidP="00194E99">
      <w:pPr>
        <w:jc w:val="both"/>
        <w:rPr>
          <w:rFonts w:ascii="Times New Roman" w:hAnsi="Times New Roman"/>
          <w:i/>
        </w:rPr>
      </w:pPr>
    </w:p>
    <w:p w:rsidR="00650D9C" w:rsidRPr="00D37A4E" w:rsidRDefault="00650D9C" w:rsidP="00194E99">
      <w:pPr>
        <w:jc w:val="both"/>
        <w:rPr>
          <w:rFonts w:ascii="Times New Roman" w:hAnsi="Times New Roman"/>
          <w:i/>
          <w:u w:val="single"/>
        </w:rPr>
      </w:pPr>
      <w:r w:rsidRPr="00D37A4E">
        <w:rPr>
          <w:rFonts w:ascii="Times New Roman" w:hAnsi="Times New Roman"/>
          <w:i/>
          <w:u w:val="single"/>
        </w:rPr>
        <w:t>ASCOLTO DELLA PAROLA DI DIO</w:t>
      </w:r>
    </w:p>
    <w:p w:rsidR="005268A9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Tutti siedono.</w:t>
      </w:r>
    </w:p>
    <w:p w:rsidR="005268A9" w:rsidRPr="005268A9" w:rsidRDefault="005268A9" w:rsidP="005268A9">
      <w:pPr>
        <w:jc w:val="both"/>
        <w:rPr>
          <w:rFonts w:ascii="Times New Roman" w:hAnsi="Times New Roman"/>
          <w:sz w:val="22"/>
          <w:szCs w:val="20"/>
          <w:lang w:eastAsia="it-IT"/>
        </w:rPr>
      </w:pPr>
      <w:r>
        <w:rPr>
          <w:rFonts w:ascii="Times New Roman" w:hAnsi="Times New Roman"/>
          <w:i/>
        </w:rPr>
        <w:t xml:space="preserve">Si canta o si legge un salmo di ascolto della Parola del Signore </w:t>
      </w:r>
      <w:r>
        <w:rPr>
          <w:rFonts w:ascii="Times New Roman" w:hAnsi="Times New Roman"/>
        </w:rPr>
        <w:t>(ad esempio scegliendo alcuni versetti del Salmo 19 [18</w:t>
      </w:r>
      <w:r w:rsidRPr="005268A9">
        <w:rPr>
          <w:rFonts w:ascii="Times New Roman" w:hAnsi="Times New Roman"/>
        </w:rPr>
        <w:t xml:space="preserve">] </w:t>
      </w:r>
      <w:r w:rsidRPr="005268A9">
        <w:rPr>
          <w:rFonts w:ascii="Times New Roman" w:hAnsi="Times New Roman"/>
          <w:szCs w:val="20"/>
          <w:lang w:eastAsia="it-IT"/>
        </w:rPr>
        <w:t>I cieli narrano la gloria di Dio…</w:t>
      </w:r>
      <w:r w:rsidR="00D37A4E">
        <w:rPr>
          <w:rFonts w:ascii="Times New Roman" w:hAnsi="Times New Roman"/>
          <w:szCs w:val="20"/>
          <w:lang w:eastAsia="it-IT"/>
        </w:rPr>
        <w:t xml:space="preserve"> o altri.</w:t>
      </w:r>
      <w:r w:rsidRPr="005268A9">
        <w:rPr>
          <w:rFonts w:ascii="Times New Roman" w:hAnsi="Times New Roman"/>
          <w:szCs w:val="20"/>
          <w:lang w:eastAsia="it-IT"/>
        </w:rPr>
        <w:t>)</w:t>
      </w:r>
    </w:p>
    <w:p w:rsidR="005268A9" w:rsidRPr="005268A9" w:rsidRDefault="005268A9" w:rsidP="00194E99">
      <w:pPr>
        <w:jc w:val="both"/>
        <w:rPr>
          <w:rFonts w:ascii="Times New Roman" w:hAnsi="Times New Roman"/>
        </w:rPr>
      </w:pPr>
    </w:p>
    <w:p w:rsidR="005268A9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 termine un</w:t>
      </w:r>
      <w:r w:rsidR="00DF7F9F">
        <w:rPr>
          <w:rFonts w:ascii="Times New Roman" w:hAnsi="Times New Roman"/>
          <w:i/>
        </w:rPr>
        <w:t xml:space="preserve"> canto di acclamazione alla Parola del Signore accoglie </w:t>
      </w:r>
      <w:r>
        <w:rPr>
          <w:rFonts w:ascii="Times New Roman" w:hAnsi="Times New Roman"/>
          <w:i/>
        </w:rPr>
        <w:t>l’arrivo dell’Evangelario che il</w:t>
      </w:r>
      <w:r w:rsidR="00DF7F9F">
        <w:rPr>
          <w:rFonts w:ascii="Times New Roman" w:hAnsi="Times New Roman"/>
          <w:i/>
        </w:rPr>
        <w:t xml:space="preserve"> diacono</w:t>
      </w:r>
      <w:r>
        <w:rPr>
          <w:rFonts w:ascii="Times New Roman" w:hAnsi="Times New Roman"/>
          <w:i/>
        </w:rPr>
        <w:t xml:space="preserve"> porta dall’altare al luogo dove sta</w:t>
      </w:r>
      <w:r w:rsidR="00DF7F9F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all’immagine del</w:t>
      </w:r>
      <w:r w:rsidR="00D37A4E">
        <w:rPr>
          <w:rFonts w:ascii="Times New Roman" w:hAnsi="Times New Roman"/>
          <w:i/>
        </w:rPr>
        <w:t xml:space="preserve"> </w:t>
      </w:r>
      <w:r w:rsidR="00D37A4E">
        <w:rPr>
          <w:rFonts w:ascii="Times New Roman" w:hAnsi="Times New Roman"/>
        </w:rPr>
        <w:t>Volto di G</w:t>
      </w:r>
      <w:r w:rsidR="00D37A4E" w:rsidRPr="00D37A4E">
        <w:rPr>
          <w:rFonts w:ascii="Times New Roman" w:hAnsi="Times New Roman"/>
        </w:rPr>
        <w:t>esù</w:t>
      </w:r>
      <w:r w:rsidR="00D37A4E">
        <w:rPr>
          <w:rFonts w:ascii="Times New Roman" w:hAnsi="Times New Roman"/>
          <w:i/>
        </w:rPr>
        <w:t xml:space="preserve"> o del</w:t>
      </w:r>
      <w:r>
        <w:rPr>
          <w:rFonts w:ascii="Times New Roman" w:hAnsi="Times New Roman"/>
          <w:i/>
        </w:rPr>
        <w:t xml:space="preserve">la </w:t>
      </w:r>
      <w:r w:rsidRPr="00EE4100">
        <w:rPr>
          <w:rFonts w:ascii="Times New Roman" w:hAnsi="Times New Roman"/>
        </w:rPr>
        <w:t>Trasfigurazione del Signore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Qui si legge il Vangelo in forma piana – non ritualizzata – </w:t>
      </w:r>
      <w:r>
        <w:rPr>
          <w:rFonts w:ascii="Times New Roman" w:hAnsi="Times New Roman"/>
        </w:rPr>
        <w:t>(Ascoltate la Parola del Signore dal Vangelo secondo Matteo… senza altri saluti).</w:t>
      </w:r>
      <w:r w:rsidR="00DF7F9F">
        <w:rPr>
          <w:rFonts w:ascii="Times New Roman" w:hAnsi="Times New Roman"/>
          <w:i/>
        </w:rPr>
        <w:t xml:space="preserve"> </w:t>
      </w:r>
    </w:p>
    <w:p w:rsidR="00DF7F9F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</w:t>
      </w:r>
      <w:r w:rsidR="00DF7F9F">
        <w:rPr>
          <w:rFonts w:ascii="Times New Roman" w:hAnsi="Times New Roman"/>
          <w:i/>
        </w:rPr>
        <w:t xml:space="preserve">bambini </w:t>
      </w:r>
      <w:r>
        <w:rPr>
          <w:rFonts w:ascii="Times New Roman" w:hAnsi="Times New Roman"/>
          <w:i/>
        </w:rPr>
        <w:t>presenti possono con le loro candele fare corona attorno al diacono.</w:t>
      </w:r>
    </w:p>
    <w:p w:rsidR="00DF7F9F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Al termine della lettura tutti</w:t>
      </w:r>
      <w:r w:rsidR="00DF7F9F">
        <w:rPr>
          <w:rFonts w:ascii="Times New Roman" w:hAnsi="Times New Roman"/>
          <w:i/>
        </w:rPr>
        <w:t xml:space="preserve"> spengono </w:t>
      </w:r>
      <w:r>
        <w:rPr>
          <w:rFonts w:ascii="Times New Roman" w:hAnsi="Times New Roman"/>
          <w:i/>
        </w:rPr>
        <w:t>le candele.</w:t>
      </w:r>
    </w:p>
    <w:p w:rsidR="00DF7F9F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Si può aumentare l’illuminazione della</w:t>
      </w:r>
      <w:r w:rsidR="00DF7F9F">
        <w:rPr>
          <w:rFonts w:ascii="Times New Roman" w:hAnsi="Times New Roman"/>
          <w:i/>
        </w:rPr>
        <w:t xml:space="preserve"> chiesa</w:t>
      </w:r>
      <w:r>
        <w:rPr>
          <w:rFonts w:ascii="Times New Roman" w:hAnsi="Times New Roman"/>
          <w:i/>
        </w:rPr>
        <w:t>.</w:t>
      </w:r>
    </w:p>
    <w:p w:rsidR="005268A9" w:rsidRDefault="005268A9" w:rsidP="00194E99">
      <w:pPr>
        <w:jc w:val="both"/>
        <w:rPr>
          <w:rFonts w:ascii="Times New Roman" w:hAnsi="Times New Roman"/>
          <w:i/>
        </w:rPr>
      </w:pPr>
    </w:p>
    <w:p w:rsidR="005268A9" w:rsidRPr="00D37A4E" w:rsidRDefault="005268A9" w:rsidP="00194E99">
      <w:pPr>
        <w:jc w:val="both"/>
        <w:rPr>
          <w:rFonts w:ascii="Times New Roman" w:hAnsi="Times New Roman"/>
          <w:i/>
          <w:u w:val="single"/>
        </w:rPr>
      </w:pPr>
      <w:r w:rsidRPr="00D37A4E">
        <w:rPr>
          <w:rFonts w:ascii="Times New Roman" w:hAnsi="Times New Roman"/>
          <w:i/>
          <w:u w:val="single"/>
        </w:rPr>
        <w:lastRenderedPageBreak/>
        <w:t>CONDIVIS</w:t>
      </w:r>
      <w:r w:rsidR="00D37A4E">
        <w:rPr>
          <w:rFonts w:ascii="Times New Roman" w:hAnsi="Times New Roman"/>
          <w:i/>
          <w:u w:val="single"/>
        </w:rPr>
        <w:t>I</w:t>
      </w:r>
      <w:r w:rsidRPr="00D37A4E">
        <w:rPr>
          <w:rFonts w:ascii="Times New Roman" w:hAnsi="Times New Roman"/>
          <w:i/>
          <w:u w:val="single"/>
        </w:rPr>
        <w:t xml:space="preserve">ONE </w:t>
      </w:r>
    </w:p>
    <w:p w:rsidR="00DF7F9F" w:rsidRPr="005268A9" w:rsidRDefault="005268A9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i/>
        </w:rPr>
        <w:t>Anziché pensare ad una riflessione del Presbi</w:t>
      </w:r>
      <w:r w:rsidR="00BE3093">
        <w:rPr>
          <w:rFonts w:ascii="Times New Roman" w:hAnsi="Times New Roman"/>
          <w:i/>
        </w:rPr>
        <w:t>tero si possono ascoltare alcuni</w:t>
      </w:r>
      <w:r>
        <w:rPr>
          <w:rFonts w:ascii="Times New Roman" w:hAnsi="Times New Roman"/>
          <w:i/>
        </w:rPr>
        <w:t xml:space="preserve"> brevi</w:t>
      </w:r>
      <w:r w:rsidR="00BE3093">
        <w:rPr>
          <w:rFonts w:ascii="Times New Roman" w:hAnsi="Times New Roman"/>
          <w:i/>
        </w:rPr>
        <w:t xml:space="preserve"> meditazioni-</w:t>
      </w:r>
      <w:r w:rsidR="00DF7F9F">
        <w:rPr>
          <w:rFonts w:ascii="Times New Roman" w:hAnsi="Times New Roman"/>
          <w:i/>
        </w:rPr>
        <w:t xml:space="preserve"> condivisioni </w:t>
      </w:r>
      <w:r w:rsidR="00D37A4E">
        <w:rPr>
          <w:rFonts w:ascii="Times New Roman" w:hAnsi="Times New Roman"/>
          <w:i/>
        </w:rPr>
        <w:t>(preparate</w:t>
      </w:r>
      <w:r>
        <w:rPr>
          <w:rFonts w:ascii="Times New Roman" w:hAnsi="Times New Roman"/>
          <w:i/>
        </w:rPr>
        <w:t xml:space="preserve"> con semplicità) di alcune persone scelte tra le varie parrocchie.</w:t>
      </w:r>
      <w:r w:rsidR="00845F07">
        <w:rPr>
          <w:rFonts w:ascii="Times New Roman" w:hAnsi="Times New Roman"/>
          <w:i/>
        </w:rPr>
        <w:t xml:space="preserve"> Possono essere da guida queste brevi “domande”:</w:t>
      </w:r>
      <w:r w:rsidR="00D37A4E">
        <w:rPr>
          <w:rFonts w:ascii="Times New Roman" w:hAnsi="Times New Roman"/>
          <w:i/>
        </w:rPr>
        <w:t xml:space="preserve"> “Cosa abbiamo riscoperto della nostra comunità in questa sosta, in questa Settimana della comunità? Cosa voglio sottolineare come movimento interiore e comunitario di questi giorni?” </w:t>
      </w:r>
      <w:r>
        <w:rPr>
          <w:rFonts w:ascii="Times New Roman" w:hAnsi="Times New Roman"/>
          <w:i/>
        </w:rPr>
        <w:t xml:space="preserve"> Si potrebbe tentare di “dare la parola”</w:t>
      </w:r>
      <w:r w:rsidR="00D37A4E">
        <w:rPr>
          <w:rFonts w:ascii="Times New Roman" w:hAnsi="Times New Roman"/>
          <w:i/>
        </w:rPr>
        <w:t xml:space="preserve"> non solo ad operatori pastorali</w:t>
      </w:r>
      <w:r w:rsidR="00F062BB">
        <w:rPr>
          <w:rFonts w:ascii="Times New Roman" w:hAnsi="Times New Roman"/>
          <w:i/>
        </w:rPr>
        <w:t>,</w:t>
      </w:r>
      <w:r w:rsidR="00D37A4E">
        <w:rPr>
          <w:rFonts w:ascii="Times New Roman" w:hAnsi="Times New Roman"/>
          <w:i/>
        </w:rPr>
        <w:t xml:space="preserve"> m</w:t>
      </w:r>
      <w:r>
        <w:rPr>
          <w:rFonts w:ascii="Times New Roman" w:hAnsi="Times New Roman"/>
          <w:i/>
        </w:rPr>
        <w:t xml:space="preserve">a </w:t>
      </w:r>
      <w:r w:rsidR="00D37A4E">
        <w:rPr>
          <w:rFonts w:ascii="Times New Roman" w:hAnsi="Times New Roman"/>
          <w:i/>
        </w:rPr>
        <w:t xml:space="preserve">anche a </w:t>
      </w:r>
      <w:r>
        <w:rPr>
          <w:rFonts w:ascii="Times New Roman" w:hAnsi="Times New Roman"/>
          <w:i/>
        </w:rPr>
        <w:t xml:space="preserve">persone </w:t>
      </w:r>
      <w:r w:rsidR="00D37A4E">
        <w:rPr>
          <w:rFonts w:ascii="Times New Roman" w:hAnsi="Times New Roman"/>
          <w:i/>
        </w:rPr>
        <w:t xml:space="preserve">senza particolari ruoli </w:t>
      </w:r>
      <w:r>
        <w:rPr>
          <w:rFonts w:ascii="Times New Roman" w:hAnsi="Times New Roman"/>
          <w:i/>
        </w:rPr>
        <w:t xml:space="preserve">di responsabilità nelle parrocchie. </w:t>
      </w:r>
      <w:r w:rsidR="00BE3093">
        <w:rPr>
          <w:rFonts w:ascii="Times New Roman" w:hAnsi="Times New Roman"/>
          <w:i/>
        </w:rPr>
        <w:t>Potrebbero essere tre</w:t>
      </w:r>
      <w:r w:rsidR="00572E25">
        <w:rPr>
          <w:rFonts w:ascii="Times New Roman" w:hAnsi="Times New Roman"/>
          <w:i/>
        </w:rPr>
        <w:t>-</w:t>
      </w:r>
      <w:r w:rsidR="00BE3093">
        <w:rPr>
          <w:rFonts w:ascii="Times New Roman" w:hAnsi="Times New Roman"/>
          <w:i/>
        </w:rPr>
        <w:t xml:space="preserve"> quattro per un massimo di 15 minuti.</w:t>
      </w:r>
    </w:p>
    <w:p w:rsidR="005268A9" w:rsidRDefault="005268A9" w:rsidP="00194E99">
      <w:pPr>
        <w:jc w:val="both"/>
        <w:rPr>
          <w:rFonts w:ascii="Times New Roman" w:hAnsi="Times New Roman"/>
          <w:i/>
        </w:rPr>
      </w:pPr>
    </w:p>
    <w:p w:rsidR="005268A9" w:rsidRPr="005268A9" w:rsidRDefault="005268A9" w:rsidP="00194E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25A18">
        <w:rPr>
          <w:rFonts w:ascii="Times New Roman" w:hAnsi="Times New Roman"/>
          <w:i/>
        </w:rPr>
        <w:t>Dopo questa condivis</w:t>
      </w:r>
      <w:r w:rsidR="00D37A4E">
        <w:rPr>
          <w:rFonts w:ascii="Times New Roman" w:hAnsi="Times New Roman"/>
          <w:i/>
        </w:rPr>
        <w:t>i</w:t>
      </w:r>
      <w:r w:rsidRPr="00B25A18">
        <w:rPr>
          <w:rFonts w:ascii="Times New Roman" w:hAnsi="Times New Roman"/>
          <w:i/>
        </w:rPr>
        <w:t xml:space="preserve">one si può fare una consegna dei </w:t>
      </w:r>
      <w:r w:rsidR="00845F07">
        <w:rPr>
          <w:rFonts w:ascii="Times New Roman" w:hAnsi="Times New Roman"/>
          <w:i/>
        </w:rPr>
        <w:t xml:space="preserve">segnalibri (decalogo del discepolo missionario) preparato dal Centro Missionario diocesano come strumento </w:t>
      </w:r>
      <w:r w:rsidRPr="00B25A18">
        <w:rPr>
          <w:rFonts w:ascii="Times New Roman" w:hAnsi="Times New Roman"/>
          <w:i/>
        </w:rPr>
        <w:t>per la Quaresima di fraternità</w:t>
      </w:r>
      <w:r w:rsidR="00845F07">
        <w:rPr>
          <w:rFonts w:ascii="Times New Roman" w:hAnsi="Times New Roman"/>
          <w:i/>
        </w:rPr>
        <w:t>. U</w:t>
      </w:r>
      <w:r w:rsidR="00B25A18" w:rsidRPr="00B25A18">
        <w:rPr>
          <w:rFonts w:ascii="Times New Roman" w:hAnsi="Times New Roman"/>
          <w:i/>
        </w:rPr>
        <w:t>n gruppo di incaricati distribuisce i “s</w:t>
      </w:r>
      <w:r w:rsidR="00845F07">
        <w:rPr>
          <w:rFonts w:ascii="Times New Roman" w:hAnsi="Times New Roman"/>
          <w:i/>
        </w:rPr>
        <w:t>egnalibri” mentre si canta insieme</w:t>
      </w:r>
      <w:r w:rsidR="00B25A18" w:rsidRPr="00B25A18">
        <w:rPr>
          <w:rFonts w:ascii="Times New Roman" w:hAnsi="Times New Roman"/>
          <w:i/>
        </w:rPr>
        <w:t>.</w:t>
      </w:r>
      <w:r w:rsidR="00F062BB" w:rsidRPr="00F062BB">
        <w:rPr>
          <w:rFonts w:ascii="Times New Roman" w:hAnsi="Times New Roman"/>
          <w:i/>
        </w:rPr>
        <w:t xml:space="preserve"> </w:t>
      </w:r>
      <w:r w:rsidR="00F062BB">
        <w:rPr>
          <w:rFonts w:ascii="Times New Roman" w:hAnsi="Times New Roman"/>
          <w:i/>
        </w:rPr>
        <w:t>I segnalibri possono essere richiesti al Centro Missionario Diocesano.</w:t>
      </w:r>
    </w:p>
    <w:p w:rsidR="005268A9" w:rsidRDefault="005268A9" w:rsidP="00194E99">
      <w:pPr>
        <w:jc w:val="both"/>
        <w:rPr>
          <w:rFonts w:ascii="Times New Roman" w:hAnsi="Times New Roman"/>
          <w:i/>
        </w:rPr>
      </w:pPr>
    </w:p>
    <w:p w:rsidR="00B25A18" w:rsidRDefault="00B25A18" w:rsidP="00194E99">
      <w:pPr>
        <w:jc w:val="both"/>
        <w:rPr>
          <w:rFonts w:ascii="Times New Roman" w:hAnsi="Times New Roman"/>
          <w:i/>
        </w:rPr>
      </w:pPr>
    </w:p>
    <w:p w:rsidR="00B25A18" w:rsidRPr="00845F07" w:rsidRDefault="00845F07" w:rsidP="00B25A18">
      <w:pPr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IN</w:t>
      </w:r>
      <w:r w:rsidR="00B25A18" w:rsidRPr="00845F07">
        <w:rPr>
          <w:rFonts w:ascii="Times New Roman" w:hAnsi="Times New Roman"/>
          <w:i/>
          <w:u w:val="single"/>
        </w:rPr>
        <w:t>T</w:t>
      </w:r>
      <w:r>
        <w:rPr>
          <w:rFonts w:ascii="Times New Roman" w:hAnsi="Times New Roman"/>
          <w:i/>
          <w:u w:val="single"/>
        </w:rPr>
        <w:t>E</w:t>
      </w:r>
      <w:r w:rsidR="00B25A18" w:rsidRPr="00845F07">
        <w:rPr>
          <w:rFonts w:ascii="Times New Roman" w:hAnsi="Times New Roman"/>
          <w:i/>
          <w:u w:val="single"/>
        </w:rPr>
        <w:t>RCESSIONI E CONGEDO</w:t>
      </w:r>
    </w:p>
    <w:p w:rsidR="00B25A18" w:rsidRPr="00B25A18" w:rsidRDefault="00B25A18" w:rsidP="00194E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Presbitero introduce la preghiera e ogni parrocchia p</w:t>
      </w:r>
      <w:r w:rsidR="006452DB">
        <w:rPr>
          <w:rFonts w:ascii="Times New Roman" w:hAnsi="Times New Roman"/>
        </w:rPr>
        <w:t>resenta una intenzione di pregh</w:t>
      </w:r>
      <w:r>
        <w:rPr>
          <w:rFonts w:ascii="Times New Roman" w:hAnsi="Times New Roman"/>
        </w:rPr>
        <w:t>i</w:t>
      </w:r>
      <w:r w:rsidR="006452DB">
        <w:rPr>
          <w:rFonts w:ascii="Times New Roman" w:hAnsi="Times New Roman"/>
        </w:rPr>
        <w:t>e</w:t>
      </w:r>
      <w:r>
        <w:rPr>
          <w:rFonts w:ascii="Times New Roman" w:hAnsi="Times New Roman"/>
        </w:rPr>
        <w:t>ra</w:t>
      </w:r>
    </w:p>
    <w:p w:rsidR="00DF7F9F" w:rsidRPr="00B25A18" w:rsidRDefault="00B25A18" w:rsidP="00194E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Si conclude con la </w:t>
      </w:r>
      <w:r>
        <w:rPr>
          <w:rFonts w:ascii="Times New Roman" w:hAnsi="Times New Roman"/>
        </w:rPr>
        <w:t>Preghiera del Signore.</w:t>
      </w:r>
    </w:p>
    <w:p w:rsidR="00B25A18" w:rsidRDefault="00B25A18" w:rsidP="00194E99">
      <w:pPr>
        <w:jc w:val="both"/>
        <w:rPr>
          <w:rFonts w:ascii="Times New Roman" w:hAnsi="Times New Roman"/>
          <w:i/>
        </w:rPr>
      </w:pPr>
    </w:p>
    <w:p w:rsidR="00B25A18" w:rsidRDefault="00B25A18" w:rsidP="00194E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</w:t>
      </w:r>
      <w:r w:rsidR="006452DB">
        <w:rPr>
          <w:rFonts w:ascii="Times New Roman" w:hAnsi="Times New Roman"/>
          <w:i/>
        </w:rPr>
        <w:t>l P</w:t>
      </w:r>
      <w:r>
        <w:rPr>
          <w:rFonts w:ascii="Times New Roman" w:hAnsi="Times New Roman"/>
          <w:i/>
        </w:rPr>
        <w:t xml:space="preserve">resbitero </w:t>
      </w:r>
      <w:r w:rsidR="00845F07">
        <w:rPr>
          <w:rFonts w:ascii="Times New Roman" w:hAnsi="Times New Roman"/>
          <w:i/>
        </w:rPr>
        <w:t xml:space="preserve">conclude con </w:t>
      </w:r>
      <w:r>
        <w:rPr>
          <w:rFonts w:ascii="Times New Roman" w:hAnsi="Times New Roman"/>
          <w:i/>
        </w:rPr>
        <w:t>la seguente O</w:t>
      </w:r>
      <w:r w:rsidR="00DF7F9F">
        <w:rPr>
          <w:rFonts w:ascii="Times New Roman" w:hAnsi="Times New Roman"/>
          <w:i/>
        </w:rPr>
        <w:t>razione</w:t>
      </w:r>
      <w:r>
        <w:rPr>
          <w:rFonts w:ascii="Times New Roman" w:hAnsi="Times New Roman"/>
        </w:rPr>
        <w:t>:</w:t>
      </w:r>
    </w:p>
    <w:p w:rsidR="00B25A18" w:rsidRPr="00650D9C" w:rsidRDefault="00B25A18" w:rsidP="00B25A18">
      <w:pPr>
        <w:jc w:val="both"/>
        <w:rPr>
          <w:rFonts w:ascii="Times New Roman" w:hAnsi="Times New Roman"/>
          <w:szCs w:val="15"/>
        </w:rPr>
      </w:pPr>
      <w:r w:rsidRPr="00650D9C">
        <w:rPr>
          <w:rFonts w:ascii="Times New Roman" w:hAnsi="Times New Roman"/>
          <w:szCs w:val="15"/>
        </w:rPr>
        <w:t xml:space="preserve">O Padre, che ci </w:t>
      </w:r>
      <w:r>
        <w:rPr>
          <w:rFonts w:ascii="Times New Roman" w:hAnsi="Times New Roman"/>
          <w:szCs w:val="15"/>
        </w:rPr>
        <w:t>illumini con la luce del tuo Figlio</w:t>
      </w:r>
      <w:r w:rsidRPr="00650D9C">
        <w:rPr>
          <w:rFonts w:ascii="Times New Roman" w:hAnsi="Times New Roman"/>
          <w:szCs w:val="15"/>
        </w:rPr>
        <w:t xml:space="preserve"> </w:t>
      </w:r>
    </w:p>
    <w:p w:rsidR="00B25A18" w:rsidRDefault="00B25A18" w:rsidP="00B25A18">
      <w:pPr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guidaci</w:t>
      </w:r>
      <w:proofErr w:type="gramEnd"/>
      <w:r>
        <w:rPr>
          <w:rFonts w:ascii="Times New Roman" w:hAnsi="Times New Roman"/>
          <w:szCs w:val="15"/>
        </w:rPr>
        <w:t xml:space="preserve"> con il tuo Spirito,</w:t>
      </w:r>
    </w:p>
    <w:p w:rsidR="00B25A18" w:rsidRDefault="00B25A18" w:rsidP="00B25A18">
      <w:pPr>
        <w:jc w:val="both"/>
        <w:rPr>
          <w:rFonts w:ascii="Times New Roman" w:hAnsi="Times New Roman"/>
          <w:szCs w:val="15"/>
        </w:rPr>
      </w:pPr>
      <w:proofErr w:type="spellStart"/>
      <w:proofErr w:type="gramStart"/>
      <w:r>
        <w:rPr>
          <w:rFonts w:ascii="Times New Roman" w:hAnsi="Times New Roman"/>
          <w:szCs w:val="15"/>
        </w:rPr>
        <w:t>perche</w:t>
      </w:r>
      <w:proofErr w:type="spellEnd"/>
      <w:proofErr w:type="gramEnd"/>
      <w:r>
        <w:rPr>
          <w:rFonts w:ascii="Times New Roman" w:hAnsi="Times New Roman"/>
          <w:szCs w:val="15"/>
        </w:rPr>
        <w:t xml:space="preserve"> non solo con le parole, ma con le opere e la vita</w:t>
      </w:r>
    </w:p>
    <w:p w:rsidR="00B25A18" w:rsidRDefault="00B25A18" w:rsidP="00B25A18">
      <w:pPr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possiamo</w:t>
      </w:r>
      <w:proofErr w:type="gramEnd"/>
      <w:r>
        <w:rPr>
          <w:rFonts w:ascii="Times New Roman" w:hAnsi="Times New Roman"/>
          <w:szCs w:val="15"/>
        </w:rPr>
        <w:t xml:space="preserve"> renderti testimonianza</w:t>
      </w:r>
    </w:p>
    <w:p w:rsidR="00B25A18" w:rsidRPr="00650D9C" w:rsidRDefault="00B25A18" w:rsidP="00B25A18">
      <w:pPr>
        <w:jc w:val="both"/>
        <w:rPr>
          <w:rFonts w:ascii="Times New Roman" w:hAnsi="Times New Roman"/>
          <w:szCs w:val="15"/>
        </w:rPr>
      </w:pPr>
      <w:proofErr w:type="gramStart"/>
      <w:r>
        <w:rPr>
          <w:rFonts w:ascii="Times New Roman" w:hAnsi="Times New Roman"/>
          <w:szCs w:val="15"/>
        </w:rPr>
        <w:t>e</w:t>
      </w:r>
      <w:proofErr w:type="gramEnd"/>
      <w:r>
        <w:rPr>
          <w:rFonts w:ascii="Times New Roman" w:hAnsi="Times New Roman"/>
          <w:szCs w:val="15"/>
        </w:rPr>
        <w:t xml:space="preserve"> così entrare nel regno dei cieli.</w:t>
      </w:r>
      <w:r w:rsidRPr="00650D9C">
        <w:rPr>
          <w:rFonts w:ascii="Times New Roman" w:hAnsi="Times New Roman"/>
          <w:szCs w:val="15"/>
        </w:rPr>
        <w:t xml:space="preserve"> </w:t>
      </w:r>
    </w:p>
    <w:p w:rsidR="00B25A18" w:rsidRPr="00650D9C" w:rsidRDefault="00B25A18" w:rsidP="00B25A18">
      <w:pPr>
        <w:jc w:val="both"/>
        <w:rPr>
          <w:rFonts w:ascii="Times New Roman" w:hAnsi="Times New Roman"/>
          <w:i/>
        </w:rPr>
      </w:pPr>
      <w:r w:rsidRPr="00650D9C">
        <w:rPr>
          <w:rFonts w:ascii="Times New Roman" w:hAnsi="Times New Roman"/>
          <w:szCs w:val="15"/>
        </w:rPr>
        <w:t>Per Cristo</w:t>
      </w:r>
      <w:r>
        <w:rPr>
          <w:rFonts w:ascii="Times New Roman" w:hAnsi="Times New Roman"/>
          <w:szCs w:val="15"/>
        </w:rPr>
        <w:t xml:space="preserve"> nostro Signore.</w:t>
      </w:r>
    </w:p>
    <w:p w:rsidR="00DF7F9F" w:rsidRPr="00B25A18" w:rsidRDefault="00DF7F9F" w:rsidP="00194E99">
      <w:pPr>
        <w:jc w:val="both"/>
        <w:rPr>
          <w:rFonts w:ascii="Times New Roman" w:hAnsi="Times New Roman"/>
        </w:rPr>
      </w:pPr>
    </w:p>
    <w:p w:rsidR="00DF7F9F" w:rsidRDefault="00B25A18" w:rsidP="00194E9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Segue la </w:t>
      </w:r>
      <w:r w:rsidR="00DF7F9F">
        <w:rPr>
          <w:rFonts w:ascii="Times New Roman" w:hAnsi="Times New Roman"/>
          <w:i/>
        </w:rPr>
        <w:t>benedizione</w:t>
      </w:r>
    </w:p>
    <w:p w:rsidR="006452DB" w:rsidRPr="006452DB" w:rsidRDefault="00B25A18" w:rsidP="006452D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Un canto adatto può chiudere la preghiera.</w:t>
      </w:r>
    </w:p>
    <w:p w:rsidR="006452DB" w:rsidRDefault="006452DB" w:rsidP="006452DB">
      <w:pPr>
        <w:spacing w:line="360" w:lineRule="auto"/>
        <w:jc w:val="both"/>
        <w:rPr>
          <w:rFonts w:ascii="Times New Roman" w:hAnsi="Times New Roman"/>
          <w:i/>
        </w:rPr>
      </w:pPr>
    </w:p>
    <w:p w:rsidR="006452DB" w:rsidRPr="006452DB" w:rsidRDefault="00845F07" w:rsidP="006452D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Alcuni significati della veglia</w:t>
      </w:r>
    </w:p>
    <w:p w:rsidR="004D2495" w:rsidRDefault="004D2495" w:rsidP="006452DB">
      <w:pPr>
        <w:jc w:val="center"/>
        <w:rPr>
          <w:rFonts w:ascii="Times New Roman" w:hAnsi="Times New Roman"/>
          <w:b/>
          <w:sz w:val="28"/>
        </w:rPr>
      </w:pPr>
    </w:p>
    <w:p w:rsidR="006452DB" w:rsidRDefault="006452DB" w:rsidP="006452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veglia – molto essenziale nella sua struttura – ha alcune priorità che vorrebbero suggerire alcuni atteggiamenti interiori ed ecclesiali.</w:t>
      </w:r>
    </w:p>
    <w:p w:rsidR="006452DB" w:rsidRDefault="006452DB" w:rsidP="004D2495">
      <w:pPr>
        <w:jc w:val="both"/>
        <w:rPr>
          <w:rFonts w:ascii="Times New Roman" w:hAnsi="Times New Roman"/>
        </w:rPr>
      </w:pPr>
    </w:p>
    <w:p w:rsidR="006452DB" w:rsidRDefault="006452DB" w:rsidP="004D2495">
      <w:pPr>
        <w:jc w:val="both"/>
      </w:pPr>
      <w:r>
        <w:rPr>
          <w:rFonts w:ascii="Times New Roman" w:hAnsi="Times New Roman"/>
        </w:rPr>
        <w:t>1. Si intende sug</w:t>
      </w:r>
      <w:r w:rsidR="00845F07">
        <w:rPr>
          <w:rFonts w:ascii="Times New Roman" w:hAnsi="Times New Roman"/>
        </w:rPr>
        <w:t>gerire un uso dello spazio in chiesa</w:t>
      </w:r>
      <w:r>
        <w:rPr>
          <w:rFonts w:ascii="Times New Roman" w:hAnsi="Times New Roman"/>
        </w:rPr>
        <w:t xml:space="preserve"> che </w:t>
      </w:r>
      <w:r w:rsidR="00845F07">
        <w:rPr>
          <w:rFonts w:ascii="Times New Roman" w:hAnsi="Times New Roman"/>
        </w:rPr>
        <w:t xml:space="preserve">simboleggi </w:t>
      </w:r>
      <w:r>
        <w:rPr>
          <w:rFonts w:ascii="Times New Roman" w:hAnsi="Times New Roman"/>
        </w:rPr>
        <w:t xml:space="preserve">una sosta </w:t>
      </w:r>
      <w:r w:rsidRPr="006452DB">
        <w:rPr>
          <w:rFonts w:ascii="Times New Roman" w:hAnsi="Times New Roman"/>
          <w:i/>
        </w:rPr>
        <w:t>attorno al Signore</w:t>
      </w:r>
      <w:r>
        <w:rPr>
          <w:rFonts w:ascii="Times New Roman" w:hAnsi="Times New Roman"/>
        </w:rPr>
        <w:t xml:space="preserve">, come la </w:t>
      </w:r>
      <w:r>
        <w:rPr>
          <w:rFonts w:ascii="Times New Roman" w:hAnsi="Times New Roman"/>
          <w:i/>
        </w:rPr>
        <w:t xml:space="preserve">Settimana della Comunità </w:t>
      </w:r>
      <w:r>
        <w:rPr>
          <w:rFonts w:ascii="Times New Roman" w:hAnsi="Times New Roman"/>
        </w:rPr>
        <w:t>ha voluto suggerire: «</w:t>
      </w:r>
      <w:r w:rsidRPr="006452DB">
        <w:rPr>
          <w:rFonts w:ascii="Times New Roman" w:hAnsi="Times New Roman"/>
          <w:i/>
        </w:rPr>
        <w:t>Fermarsi accanto a Gesù, mettendo il Vangelo al centro. L’incontro con Gesù, il Vivente, fonda il nostro essere comunità. In questo modo diamo spazio anche all’atteggiamento della sosta: “in questa sosta”. Tutti noi recuperiamo, percepiamo, respiriamo, viviamo Gesù e il Vangelo nella nostra comunità parrocchiale. Nelle relazioni forti, calorose, vere tra di noi avvertiamo la presenza buona e misericordiosa di Gesù. In questo modo riusciamo anche a “so-stare”, a stare dentro, con gioia e serenità, alle dinamiche più normali ed essenziali della nostra comunità</w:t>
      </w:r>
      <w:r>
        <w:t>».</w:t>
      </w:r>
    </w:p>
    <w:p w:rsidR="006452DB" w:rsidRDefault="006452DB" w:rsidP="004D2495">
      <w:pPr>
        <w:jc w:val="both"/>
        <w:rPr>
          <w:rFonts w:ascii="Times New Roman" w:hAnsi="Times New Roman"/>
        </w:rPr>
      </w:pPr>
    </w:p>
    <w:p w:rsidR="006452DB" w:rsidRDefault="006452DB" w:rsidP="004D24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L’immagine della </w:t>
      </w:r>
      <w:r w:rsidR="00845F07">
        <w:rPr>
          <w:rFonts w:ascii="Times New Roman" w:hAnsi="Times New Roman"/>
          <w:i/>
        </w:rPr>
        <w:t>Volto di Gesù o T</w:t>
      </w:r>
      <w:r w:rsidRPr="006452DB">
        <w:rPr>
          <w:rFonts w:ascii="Times New Roman" w:hAnsi="Times New Roman"/>
          <w:i/>
        </w:rPr>
        <w:t xml:space="preserve">rasfigurazione del Signore </w:t>
      </w:r>
      <w:r>
        <w:rPr>
          <w:rFonts w:ascii="Times New Roman" w:hAnsi="Times New Roman"/>
        </w:rPr>
        <w:t>suggerisce la necessità della nostra relazione personale con il Signore.</w:t>
      </w:r>
    </w:p>
    <w:p w:rsidR="006452DB" w:rsidRDefault="006452DB" w:rsidP="004D2495">
      <w:pPr>
        <w:jc w:val="both"/>
        <w:rPr>
          <w:rFonts w:ascii="Times New Roman" w:hAnsi="Times New Roman"/>
        </w:rPr>
      </w:pPr>
    </w:p>
    <w:p w:rsidR="00BE3093" w:rsidRDefault="006452DB" w:rsidP="004D24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L’uso delle candele e la penombra vogliono </w:t>
      </w:r>
      <w:r w:rsidR="00BE3093">
        <w:rPr>
          <w:rFonts w:ascii="Times New Roman" w:hAnsi="Times New Roman"/>
        </w:rPr>
        <w:t xml:space="preserve">invitare alla veglia, alla preghiera calma, pacata, silenziosa, con l’uso di poche parole, di poche introduzioni e </w:t>
      </w:r>
      <w:r w:rsidR="00845F07">
        <w:rPr>
          <w:rFonts w:ascii="Times New Roman" w:hAnsi="Times New Roman"/>
        </w:rPr>
        <w:t>parole</w:t>
      </w:r>
      <w:r w:rsidR="00BE3093">
        <w:rPr>
          <w:rFonts w:ascii="Times New Roman" w:hAnsi="Times New Roman"/>
        </w:rPr>
        <w:t>, preferendo il silenzio raccolto, favorendo l’a</w:t>
      </w:r>
      <w:r w:rsidR="00845F07">
        <w:rPr>
          <w:rFonts w:ascii="Times New Roman" w:hAnsi="Times New Roman"/>
        </w:rPr>
        <w:t>scolto della Parola del Signore e</w:t>
      </w:r>
      <w:r w:rsidR="00BE3093">
        <w:rPr>
          <w:rFonts w:ascii="Times New Roman" w:hAnsi="Times New Roman"/>
        </w:rPr>
        <w:t xml:space="preserve"> la preghiera interiore.</w:t>
      </w:r>
    </w:p>
    <w:p w:rsidR="00BE3093" w:rsidRDefault="00BE3093" w:rsidP="004D2495">
      <w:pPr>
        <w:jc w:val="both"/>
        <w:rPr>
          <w:rFonts w:ascii="Times New Roman" w:hAnsi="Times New Roman"/>
        </w:rPr>
      </w:pPr>
    </w:p>
    <w:p w:rsidR="004D2495" w:rsidRPr="00572E25" w:rsidRDefault="00BE3093" w:rsidP="004D249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4. La condivisone di alcune brevi </w:t>
      </w:r>
      <w:r w:rsidR="00572E25">
        <w:rPr>
          <w:rFonts w:ascii="Times New Roman" w:hAnsi="Times New Roman"/>
        </w:rPr>
        <w:t xml:space="preserve">riflessioni, preparate da alcune persone, vorrebbe raccogliere cosa le </w:t>
      </w:r>
      <w:r w:rsidR="00572E25">
        <w:rPr>
          <w:rFonts w:ascii="Times New Roman" w:hAnsi="Times New Roman"/>
          <w:i/>
        </w:rPr>
        <w:t xml:space="preserve">Comunità cristiane </w:t>
      </w:r>
      <w:r w:rsidR="00572E25">
        <w:rPr>
          <w:rFonts w:ascii="Times New Roman" w:hAnsi="Times New Roman"/>
        </w:rPr>
        <w:t xml:space="preserve">hanno riscoperto di se stesse durante questa “sosta”; non </w:t>
      </w:r>
      <w:r w:rsidR="00845F07">
        <w:rPr>
          <w:rFonts w:ascii="Times New Roman" w:hAnsi="Times New Roman"/>
        </w:rPr>
        <w:t xml:space="preserve">ci </w:t>
      </w:r>
      <w:r w:rsidR="000B407D">
        <w:rPr>
          <w:rFonts w:ascii="Times New Roman" w:hAnsi="Times New Roman"/>
        </w:rPr>
        <w:t>semb</w:t>
      </w:r>
      <w:r w:rsidR="00D37A4E">
        <w:rPr>
          <w:rFonts w:ascii="Times New Roman" w:hAnsi="Times New Roman"/>
        </w:rPr>
        <w:t>r</w:t>
      </w:r>
      <w:r w:rsidR="00845F07">
        <w:rPr>
          <w:rFonts w:ascii="Times New Roman" w:hAnsi="Times New Roman"/>
        </w:rPr>
        <w:t xml:space="preserve">a </w:t>
      </w:r>
      <w:r w:rsidR="000B407D">
        <w:rPr>
          <w:rFonts w:ascii="Times New Roman" w:hAnsi="Times New Roman"/>
        </w:rPr>
        <w:t>utile</w:t>
      </w:r>
      <w:r w:rsidR="00572E25">
        <w:rPr>
          <w:rFonts w:ascii="Times New Roman" w:hAnsi="Times New Roman"/>
        </w:rPr>
        <w:t xml:space="preserve"> </w:t>
      </w:r>
      <w:r w:rsidR="000B407D">
        <w:rPr>
          <w:rFonts w:ascii="Times New Roman" w:hAnsi="Times New Roman"/>
        </w:rPr>
        <w:t xml:space="preserve">spostare queste brevi riflessioni </w:t>
      </w:r>
      <w:r w:rsidR="00845F07">
        <w:rPr>
          <w:rFonts w:ascii="Times New Roman" w:hAnsi="Times New Roman"/>
        </w:rPr>
        <w:t xml:space="preserve">nella direzione di </w:t>
      </w:r>
      <w:r w:rsidR="000B407D">
        <w:rPr>
          <w:rFonts w:ascii="Times New Roman" w:hAnsi="Times New Roman"/>
        </w:rPr>
        <w:t>un</w:t>
      </w:r>
      <w:r w:rsidR="00572E25">
        <w:rPr>
          <w:rFonts w:ascii="Times New Roman" w:hAnsi="Times New Roman"/>
        </w:rPr>
        <w:t xml:space="preserve"> </w:t>
      </w:r>
      <w:r w:rsidR="00845F07">
        <w:rPr>
          <w:rFonts w:ascii="Times New Roman" w:hAnsi="Times New Roman"/>
        </w:rPr>
        <w:t>“</w:t>
      </w:r>
      <w:r w:rsidR="00572E25">
        <w:rPr>
          <w:rFonts w:ascii="Times New Roman" w:hAnsi="Times New Roman"/>
        </w:rPr>
        <w:t>bilancio</w:t>
      </w:r>
      <w:r w:rsidR="00845F07">
        <w:rPr>
          <w:rFonts w:ascii="Times New Roman" w:hAnsi="Times New Roman"/>
        </w:rPr>
        <w:t>”</w:t>
      </w:r>
      <w:r w:rsidR="00572E25">
        <w:rPr>
          <w:rFonts w:ascii="Times New Roman" w:hAnsi="Times New Roman"/>
        </w:rPr>
        <w:t xml:space="preserve"> </w:t>
      </w:r>
      <w:r w:rsidR="00845F07">
        <w:rPr>
          <w:rFonts w:ascii="Times New Roman" w:hAnsi="Times New Roman"/>
        </w:rPr>
        <w:t>de</w:t>
      </w:r>
      <w:r w:rsidR="000B407D">
        <w:rPr>
          <w:rFonts w:ascii="Times New Roman" w:hAnsi="Times New Roman"/>
        </w:rPr>
        <w:t>lla</w:t>
      </w:r>
      <w:r w:rsidR="00572E25">
        <w:rPr>
          <w:rFonts w:ascii="Times New Roman" w:hAnsi="Times New Roman"/>
        </w:rPr>
        <w:t xml:space="preserve"> </w:t>
      </w:r>
      <w:r w:rsidR="00572E25">
        <w:rPr>
          <w:rFonts w:ascii="Times New Roman" w:hAnsi="Times New Roman"/>
          <w:i/>
        </w:rPr>
        <w:t>Settimana</w:t>
      </w:r>
      <w:r w:rsidR="000B407D">
        <w:rPr>
          <w:rFonts w:ascii="Times New Roman" w:hAnsi="Times New Roman"/>
          <w:i/>
        </w:rPr>
        <w:t xml:space="preserve"> della Comunità</w:t>
      </w:r>
      <w:r w:rsidR="00572E25">
        <w:rPr>
          <w:rFonts w:ascii="Times New Roman" w:hAnsi="Times New Roman"/>
          <w:i/>
        </w:rPr>
        <w:t>.</w:t>
      </w:r>
    </w:p>
    <w:p w:rsidR="00DF7F9F" w:rsidRDefault="00DF7F9F" w:rsidP="00194E99">
      <w:pPr>
        <w:jc w:val="both"/>
        <w:rPr>
          <w:rFonts w:ascii="Times New Roman" w:hAnsi="Times New Roman"/>
          <w:i/>
        </w:rPr>
      </w:pPr>
    </w:p>
    <w:sectPr w:rsidR="00DF7F9F" w:rsidSect="00194E99">
      <w:headerReference w:type="even" r:id="rId8"/>
      <w:headerReference w:type="default" r:id="rId9"/>
      <w:pgSz w:w="11900" w:h="16840"/>
      <w:pgMar w:top="1417" w:right="1552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60" w:rsidRDefault="00812260">
      <w:r>
        <w:separator/>
      </w:r>
    </w:p>
  </w:endnote>
  <w:endnote w:type="continuationSeparator" w:id="0">
    <w:p w:rsidR="00812260" w:rsidRDefault="0081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60" w:rsidRDefault="00812260">
      <w:r>
        <w:separator/>
      </w:r>
    </w:p>
  </w:footnote>
  <w:footnote w:type="continuationSeparator" w:id="0">
    <w:p w:rsidR="00812260" w:rsidRDefault="0081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25" w:rsidRDefault="00572E25" w:rsidP="002C01E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2E25" w:rsidRDefault="00572E25" w:rsidP="002C01E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E25" w:rsidRPr="002C01E4" w:rsidRDefault="00572E25" w:rsidP="002C01E4">
    <w:pPr>
      <w:pStyle w:val="Intestazione"/>
      <w:framePr w:wrap="around" w:vAnchor="text" w:hAnchor="margin" w:xAlign="right" w:y="1"/>
      <w:rPr>
        <w:rStyle w:val="Numeropagina"/>
      </w:rPr>
    </w:pPr>
    <w:r w:rsidRPr="002C01E4">
      <w:rPr>
        <w:rStyle w:val="Numeropagina"/>
        <w:rFonts w:ascii="Didot" w:hAnsi="Didot"/>
        <w:sz w:val="16"/>
      </w:rPr>
      <w:fldChar w:fldCharType="begin"/>
    </w:r>
    <w:r w:rsidRPr="002C01E4">
      <w:rPr>
        <w:rStyle w:val="Numeropagina"/>
        <w:rFonts w:ascii="Didot" w:hAnsi="Didot"/>
        <w:sz w:val="16"/>
      </w:rPr>
      <w:instrText xml:space="preserve">PAGE  </w:instrText>
    </w:r>
    <w:r w:rsidRPr="002C01E4">
      <w:rPr>
        <w:rStyle w:val="Numeropagina"/>
        <w:rFonts w:ascii="Didot" w:hAnsi="Didot"/>
        <w:sz w:val="16"/>
      </w:rPr>
      <w:fldChar w:fldCharType="separate"/>
    </w:r>
    <w:r w:rsidR="005728F8">
      <w:rPr>
        <w:rStyle w:val="Numeropagina"/>
        <w:rFonts w:ascii="Didot" w:hAnsi="Didot"/>
        <w:noProof/>
        <w:sz w:val="16"/>
      </w:rPr>
      <w:t>4</w:t>
    </w:r>
    <w:r w:rsidRPr="002C01E4">
      <w:rPr>
        <w:rStyle w:val="Numeropagina"/>
        <w:rFonts w:ascii="Didot" w:hAnsi="Didot"/>
        <w:sz w:val="16"/>
      </w:rPr>
      <w:fldChar w:fldCharType="end"/>
    </w:r>
  </w:p>
  <w:p w:rsidR="00572E25" w:rsidRDefault="00572E25" w:rsidP="002C01E4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CFE6C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BB23B2"/>
    <w:multiLevelType w:val="hybridMultilevel"/>
    <w:tmpl w:val="1FAA38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04686"/>
    <w:multiLevelType w:val="hybridMultilevel"/>
    <w:tmpl w:val="0688D7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82624"/>
    <w:multiLevelType w:val="hybridMultilevel"/>
    <w:tmpl w:val="2F4CF7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7"/>
    <w:rsid w:val="00001921"/>
    <w:rsid w:val="00002A6C"/>
    <w:rsid w:val="00003365"/>
    <w:rsid w:val="0000562E"/>
    <w:rsid w:val="00015BE1"/>
    <w:rsid w:val="00017BEC"/>
    <w:rsid w:val="00020DF7"/>
    <w:rsid w:val="000230E6"/>
    <w:rsid w:val="000254DF"/>
    <w:rsid w:val="00040621"/>
    <w:rsid w:val="000416EE"/>
    <w:rsid w:val="00042B23"/>
    <w:rsid w:val="0004336E"/>
    <w:rsid w:val="000440B5"/>
    <w:rsid w:val="0005720C"/>
    <w:rsid w:val="00064BC7"/>
    <w:rsid w:val="0007309A"/>
    <w:rsid w:val="00073E39"/>
    <w:rsid w:val="00076FDA"/>
    <w:rsid w:val="000770DA"/>
    <w:rsid w:val="00087B0C"/>
    <w:rsid w:val="0009350E"/>
    <w:rsid w:val="0009432A"/>
    <w:rsid w:val="000A5876"/>
    <w:rsid w:val="000B1DBF"/>
    <w:rsid w:val="000B1FF4"/>
    <w:rsid w:val="000B407D"/>
    <w:rsid w:val="000B7F1F"/>
    <w:rsid w:val="000C35BA"/>
    <w:rsid w:val="000C58AB"/>
    <w:rsid w:val="000D2D18"/>
    <w:rsid w:val="000D6B90"/>
    <w:rsid w:val="000E2E63"/>
    <w:rsid w:val="000E683E"/>
    <w:rsid w:val="000E684F"/>
    <w:rsid w:val="000F0296"/>
    <w:rsid w:val="000F0E01"/>
    <w:rsid w:val="000F6006"/>
    <w:rsid w:val="00103353"/>
    <w:rsid w:val="001040DB"/>
    <w:rsid w:val="00104D97"/>
    <w:rsid w:val="001110EA"/>
    <w:rsid w:val="001249C4"/>
    <w:rsid w:val="001269FF"/>
    <w:rsid w:val="00131EB9"/>
    <w:rsid w:val="00132442"/>
    <w:rsid w:val="00133154"/>
    <w:rsid w:val="00133A44"/>
    <w:rsid w:val="00135A75"/>
    <w:rsid w:val="00136DDC"/>
    <w:rsid w:val="001378D7"/>
    <w:rsid w:val="001446F3"/>
    <w:rsid w:val="00155A0D"/>
    <w:rsid w:val="00163E6C"/>
    <w:rsid w:val="00184B37"/>
    <w:rsid w:val="001915F5"/>
    <w:rsid w:val="00191939"/>
    <w:rsid w:val="00194CF1"/>
    <w:rsid w:val="00194E99"/>
    <w:rsid w:val="001A6929"/>
    <w:rsid w:val="001B104B"/>
    <w:rsid w:val="001B2DA6"/>
    <w:rsid w:val="001B48B8"/>
    <w:rsid w:val="001B569C"/>
    <w:rsid w:val="001B605E"/>
    <w:rsid w:val="001B6650"/>
    <w:rsid w:val="001C4292"/>
    <w:rsid w:val="001C4714"/>
    <w:rsid w:val="001C762A"/>
    <w:rsid w:val="001C7F7E"/>
    <w:rsid w:val="001D4DC2"/>
    <w:rsid w:val="001E5E83"/>
    <w:rsid w:val="001F1EE2"/>
    <w:rsid w:val="001F3959"/>
    <w:rsid w:val="0020299B"/>
    <w:rsid w:val="0020564E"/>
    <w:rsid w:val="00206D0E"/>
    <w:rsid w:val="00213658"/>
    <w:rsid w:val="00224894"/>
    <w:rsid w:val="00226DF3"/>
    <w:rsid w:val="00234E3B"/>
    <w:rsid w:val="00242638"/>
    <w:rsid w:val="0024784B"/>
    <w:rsid w:val="00247DCA"/>
    <w:rsid w:val="0025141E"/>
    <w:rsid w:val="0025361D"/>
    <w:rsid w:val="00254835"/>
    <w:rsid w:val="0026053E"/>
    <w:rsid w:val="00260910"/>
    <w:rsid w:val="00260FA4"/>
    <w:rsid w:val="0026781A"/>
    <w:rsid w:val="002814B9"/>
    <w:rsid w:val="00281BEB"/>
    <w:rsid w:val="00282374"/>
    <w:rsid w:val="00297D77"/>
    <w:rsid w:val="002A3B26"/>
    <w:rsid w:val="002A6F68"/>
    <w:rsid w:val="002C01E4"/>
    <w:rsid w:val="002C65BC"/>
    <w:rsid w:val="002E5E35"/>
    <w:rsid w:val="00300C7E"/>
    <w:rsid w:val="00304C45"/>
    <w:rsid w:val="00305DED"/>
    <w:rsid w:val="00311108"/>
    <w:rsid w:val="0031360D"/>
    <w:rsid w:val="0032212C"/>
    <w:rsid w:val="00327D47"/>
    <w:rsid w:val="003338D5"/>
    <w:rsid w:val="00340C11"/>
    <w:rsid w:val="00377368"/>
    <w:rsid w:val="0038770E"/>
    <w:rsid w:val="00391073"/>
    <w:rsid w:val="00391AFF"/>
    <w:rsid w:val="00395222"/>
    <w:rsid w:val="003A3725"/>
    <w:rsid w:val="003A4F70"/>
    <w:rsid w:val="003A5FFF"/>
    <w:rsid w:val="003A72D6"/>
    <w:rsid w:val="003B21E8"/>
    <w:rsid w:val="003B3768"/>
    <w:rsid w:val="003B3956"/>
    <w:rsid w:val="003C00AC"/>
    <w:rsid w:val="003C2746"/>
    <w:rsid w:val="003C2F67"/>
    <w:rsid w:val="003C4C7E"/>
    <w:rsid w:val="003C4FC8"/>
    <w:rsid w:val="003D3897"/>
    <w:rsid w:val="003E31A2"/>
    <w:rsid w:val="003F011C"/>
    <w:rsid w:val="004019F0"/>
    <w:rsid w:val="00404D4B"/>
    <w:rsid w:val="00412AEC"/>
    <w:rsid w:val="00415E7B"/>
    <w:rsid w:val="004300E3"/>
    <w:rsid w:val="00431AC7"/>
    <w:rsid w:val="00432FC8"/>
    <w:rsid w:val="00435022"/>
    <w:rsid w:val="00441B9B"/>
    <w:rsid w:val="00443CE3"/>
    <w:rsid w:val="004447F3"/>
    <w:rsid w:val="00450CD5"/>
    <w:rsid w:val="00453C61"/>
    <w:rsid w:val="00454BB8"/>
    <w:rsid w:val="00454FE8"/>
    <w:rsid w:val="00455B00"/>
    <w:rsid w:val="00457125"/>
    <w:rsid w:val="004605F5"/>
    <w:rsid w:val="004608AE"/>
    <w:rsid w:val="00474566"/>
    <w:rsid w:val="00477360"/>
    <w:rsid w:val="00481825"/>
    <w:rsid w:val="00494FBC"/>
    <w:rsid w:val="004A08BD"/>
    <w:rsid w:val="004A4981"/>
    <w:rsid w:val="004B3EDA"/>
    <w:rsid w:val="004C6468"/>
    <w:rsid w:val="004D2495"/>
    <w:rsid w:val="004D3848"/>
    <w:rsid w:val="004E6E91"/>
    <w:rsid w:val="004F04DC"/>
    <w:rsid w:val="004F2597"/>
    <w:rsid w:val="005029A6"/>
    <w:rsid w:val="00505151"/>
    <w:rsid w:val="005145F7"/>
    <w:rsid w:val="005151E0"/>
    <w:rsid w:val="00526841"/>
    <w:rsid w:val="005268A9"/>
    <w:rsid w:val="00537367"/>
    <w:rsid w:val="00540156"/>
    <w:rsid w:val="005426D0"/>
    <w:rsid w:val="00542A22"/>
    <w:rsid w:val="0054595A"/>
    <w:rsid w:val="005710D5"/>
    <w:rsid w:val="005728F8"/>
    <w:rsid w:val="0057295D"/>
    <w:rsid w:val="00572E25"/>
    <w:rsid w:val="00576B71"/>
    <w:rsid w:val="00581A50"/>
    <w:rsid w:val="00584304"/>
    <w:rsid w:val="00587193"/>
    <w:rsid w:val="00587F81"/>
    <w:rsid w:val="005915AF"/>
    <w:rsid w:val="005927D8"/>
    <w:rsid w:val="005A6C23"/>
    <w:rsid w:val="005B5FBB"/>
    <w:rsid w:val="005D733E"/>
    <w:rsid w:val="005F46FD"/>
    <w:rsid w:val="005F523B"/>
    <w:rsid w:val="0060704C"/>
    <w:rsid w:val="00612E66"/>
    <w:rsid w:val="00613AFA"/>
    <w:rsid w:val="00615AA3"/>
    <w:rsid w:val="006217C2"/>
    <w:rsid w:val="00621F80"/>
    <w:rsid w:val="00623AFE"/>
    <w:rsid w:val="0062754F"/>
    <w:rsid w:val="00633DEF"/>
    <w:rsid w:val="00635205"/>
    <w:rsid w:val="00637E71"/>
    <w:rsid w:val="00644B30"/>
    <w:rsid w:val="006452DB"/>
    <w:rsid w:val="00645AA9"/>
    <w:rsid w:val="00650D9C"/>
    <w:rsid w:val="00661DA8"/>
    <w:rsid w:val="00662031"/>
    <w:rsid w:val="006662A6"/>
    <w:rsid w:val="006714B1"/>
    <w:rsid w:val="00682A4B"/>
    <w:rsid w:val="006953C8"/>
    <w:rsid w:val="006960AB"/>
    <w:rsid w:val="006A2022"/>
    <w:rsid w:val="006C3C5F"/>
    <w:rsid w:val="006C5692"/>
    <w:rsid w:val="006C600E"/>
    <w:rsid w:val="006D5AE1"/>
    <w:rsid w:val="006D7061"/>
    <w:rsid w:val="006E657F"/>
    <w:rsid w:val="006F2B49"/>
    <w:rsid w:val="0070053B"/>
    <w:rsid w:val="007071C6"/>
    <w:rsid w:val="00713DBE"/>
    <w:rsid w:val="007203A7"/>
    <w:rsid w:val="00722E15"/>
    <w:rsid w:val="0073402B"/>
    <w:rsid w:val="007412A6"/>
    <w:rsid w:val="00743EB7"/>
    <w:rsid w:val="007528B0"/>
    <w:rsid w:val="007556FC"/>
    <w:rsid w:val="00756650"/>
    <w:rsid w:val="007659CC"/>
    <w:rsid w:val="00776945"/>
    <w:rsid w:val="00785BA3"/>
    <w:rsid w:val="007A24C3"/>
    <w:rsid w:val="007A2C2B"/>
    <w:rsid w:val="007A4793"/>
    <w:rsid w:val="007B26B5"/>
    <w:rsid w:val="007D407D"/>
    <w:rsid w:val="007E0120"/>
    <w:rsid w:val="007E4F61"/>
    <w:rsid w:val="007F0E4B"/>
    <w:rsid w:val="007F27D0"/>
    <w:rsid w:val="007F573D"/>
    <w:rsid w:val="007F5D50"/>
    <w:rsid w:val="007F6F6E"/>
    <w:rsid w:val="00812260"/>
    <w:rsid w:val="00813705"/>
    <w:rsid w:val="0082414E"/>
    <w:rsid w:val="008267AB"/>
    <w:rsid w:val="00845F07"/>
    <w:rsid w:val="00861FC8"/>
    <w:rsid w:val="0086217B"/>
    <w:rsid w:val="008656E9"/>
    <w:rsid w:val="008665BA"/>
    <w:rsid w:val="008732BE"/>
    <w:rsid w:val="008742CD"/>
    <w:rsid w:val="008762DB"/>
    <w:rsid w:val="00882EFB"/>
    <w:rsid w:val="00885979"/>
    <w:rsid w:val="00896AA7"/>
    <w:rsid w:val="008A17D8"/>
    <w:rsid w:val="008A6DC7"/>
    <w:rsid w:val="008A7608"/>
    <w:rsid w:val="008A7C2B"/>
    <w:rsid w:val="008B4B78"/>
    <w:rsid w:val="008B69E4"/>
    <w:rsid w:val="008B7C6D"/>
    <w:rsid w:val="008D051B"/>
    <w:rsid w:val="008D1A6E"/>
    <w:rsid w:val="008D1F54"/>
    <w:rsid w:val="008D7846"/>
    <w:rsid w:val="008E6932"/>
    <w:rsid w:val="008E75A2"/>
    <w:rsid w:val="008F347C"/>
    <w:rsid w:val="00912437"/>
    <w:rsid w:val="00912AC4"/>
    <w:rsid w:val="0092191E"/>
    <w:rsid w:val="009259E2"/>
    <w:rsid w:val="009509B4"/>
    <w:rsid w:val="009837B0"/>
    <w:rsid w:val="0099328F"/>
    <w:rsid w:val="009945C1"/>
    <w:rsid w:val="0099656D"/>
    <w:rsid w:val="009A06BA"/>
    <w:rsid w:val="009A311E"/>
    <w:rsid w:val="009B3450"/>
    <w:rsid w:val="009C0E3C"/>
    <w:rsid w:val="009D60F9"/>
    <w:rsid w:val="009D62CB"/>
    <w:rsid w:val="009D68F4"/>
    <w:rsid w:val="009E00A1"/>
    <w:rsid w:val="009E042E"/>
    <w:rsid w:val="009E3203"/>
    <w:rsid w:val="009E3629"/>
    <w:rsid w:val="009E7116"/>
    <w:rsid w:val="009F1347"/>
    <w:rsid w:val="009F1B63"/>
    <w:rsid w:val="009F3EEC"/>
    <w:rsid w:val="009F6BEB"/>
    <w:rsid w:val="00A00EEC"/>
    <w:rsid w:val="00A0693E"/>
    <w:rsid w:val="00A06F51"/>
    <w:rsid w:val="00A07E3D"/>
    <w:rsid w:val="00A07EAA"/>
    <w:rsid w:val="00A141BD"/>
    <w:rsid w:val="00A2419A"/>
    <w:rsid w:val="00A2592F"/>
    <w:rsid w:val="00A30624"/>
    <w:rsid w:val="00A34355"/>
    <w:rsid w:val="00A403B7"/>
    <w:rsid w:val="00A44A69"/>
    <w:rsid w:val="00A47542"/>
    <w:rsid w:val="00A53A4F"/>
    <w:rsid w:val="00A60412"/>
    <w:rsid w:val="00A604AF"/>
    <w:rsid w:val="00A62D1C"/>
    <w:rsid w:val="00A665E9"/>
    <w:rsid w:val="00A66A2A"/>
    <w:rsid w:val="00A70A89"/>
    <w:rsid w:val="00A9169C"/>
    <w:rsid w:val="00A958B5"/>
    <w:rsid w:val="00AA1EBC"/>
    <w:rsid w:val="00AA570D"/>
    <w:rsid w:val="00AA62AA"/>
    <w:rsid w:val="00AB19F3"/>
    <w:rsid w:val="00AB2F5D"/>
    <w:rsid w:val="00AC1C7C"/>
    <w:rsid w:val="00AC33E4"/>
    <w:rsid w:val="00AC6ECE"/>
    <w:rsid w:val="00AD1A9C"/>
    <w:rsid w:val="00AE150E"/>
    <w:rsid w:val="00AE3D83"/>
    <w:rsid w:val="00AE6491"/>
    <w:rsid w:val="00AE7F94"/>
    <w:rsid w:val="00AF019E"/>
    <w:rsid w:val="00B05B68"/>
    <w:rsid w:val="00B111DE"/>
    <w:rsid w:val="00B25A18"/>
    <w:rsid w:val="00B26C1A"/>
    <w:rsid w:val="00B27397"/>
    <w:rsid w:val="00B35CAB"/>
    <w:rsid w:val="00B4040A"/>
    <w:rsid w:val="00B4053A"/>
    <w:rsid w:val="00B4693F"/>
    <w:rsid w:val="00B51290"/>
    <w:rsid w:val="00B5197A"/>
    <w:rsid w:val="00B541B0"/>
    <w:rsid w:val="00B60E26"/>
    <w:rsid w:val="00B621F1"/>
    <w:rsid w:val="00B67B9A"/>
    <w:rsid w:val="00B71AD8"/>
    <w:rsid w:val="00B73180"/>
    <w:rsid w:val="00B74771"/>
    <w:rsid w:val="00B74815"/>
    <w:rsid w:val="00B82FEC"/>
    <w:rsid w:val="00B861C5"/>
    <w:rsid w:val="00B92AF7"/>
    <w:rsid w:val="00B93110"/>
    <w:rsid w:val="00B93CC7"/>
    <w:rsid w:val="00B97F15"/>
    <w:rsid w:val="00BA6EC5"/>
    <w:rsid w:val="00BB43F5"/>
    <w:rsid w:val="00BC2003"/>
    <w:rsid w:val="00BC29BA"/>
    <w:rsid w:val="00BC60D7"/>
    <w:rsid w:val="00BD2D1F"/>
    <w:rsid w:val="00BD3F55"/>
    <w:rsid w:val="00BD79FC"/>
    <w:rsid w:val="00BE13F6"/>
    <w:rsid w:val="00BE3093"/>
    <w:rsid w:val="00BE3623"/>
    <w:rsid w:val="00BE6889"/>
    <w:rsid w:val="00BF2322"/>
    <w:rsid w:val="00BF373D"/>
    <w:rsid w:val="00C00E6D"/>
    <w:rsid w:val="00C01149"/>
    <w:rsid w:val="00C118D9"/>
    <w:rsid w:val="00C15E27"/>
    <w:rsid w:val="00C16392"/>
    <w:rsid w:val="00C221BD"/>
    <w:rsid w:val="00C26193"/>
    <w:rsid w:val="00C36F1D"/>
    <w:rsid w:val="00C46B0F"/>
    <w:rsid w:val="00C4781B"/>
    <w:rsid w:val="00C47849"/>
    <w:rsid w:val="00C501A9"/>
    <w:rsid w:val="00C51B1C"/>
    <w:rsid w:val="00C5703C"/>
    <w:rsid w:val="00C61225"/>
    <w:rsid w:val="00C64E5E"/>
    <w:rsid w:val="00C76156"/>
    <w:rsid w:val="00C80D6E"/>
    <w:rsid w:val="00C82437"/>
    <w:rsid w:val="00C833C0"/>
    <w:rsid w:val="00C8349B"/>
    <w:rsid w:val="00C855EC"/>
    <w:rsid w:val="00C91EFA"/>
    <w:rsid w:val="00C974DC"/>
    <w:rsid w:val="00C976D2"/>
    <w:rsid w:val="00CA5EC1"/>
    <w:rsid w:val="00CA6569"/>
    <w:rsid w:val="00CB07EA"/>
    <w:rsid w:val="00CC15E1"/>
    <w:rsid w:val="00CC3E30"/>
    <w:rsid w:val="00CC7302"/>
    <w:rsid w:val="00CD4CC8"/>
    <w:rsid w:val="00CD59CD"/>
    <w:rsid w:val="00CD6CDF"/>
    <w:rsid w:val="00CD6DBE"/>
    <w:rsid w:val="00CD75F2"/>
    <w:rsid w:val="00CE53A3"/>
    <w:rsid w:val="00D02715"/>
    <w:rsid w:val="00D03EAE"/>
    <w:rsid w:val="00D06EF2"/>
    <w:rsid w:val="00D1389C"/>
    <w:rsid w:val="00D20F3C"/>
    <w:rsid w:val="00D26A46"/>
    <w:rsid w:val="00D340F0"/>
    <w:rsid w:val="00D37A4E"/>
    <w:rsid w:val="00D428E5"/>
    <w:rsid w:val="00D43CD1"/>
    <w:rsid w:val="00D507B3"/>
    <w:rsid w:val="00D50EFA"/>
    <w:rsid w:val="00D55A96"/>
    <w:rsid w:val="00D5762E"/>
    <w:rsid w:val="00D66EAA"/>
    <w:rsid w:val="00D70D18"/>
    <w:rsid w:val="00D71307"/>
    <w:rsid w:val="00D73FB0"/>
    <w:rsid w:val="00D74228"/>
    <w:rsid w:val="00D74D3A"/>
    <w:rsid w:val="00D773FF"/>
    <w:rsid w:val="00D7754F"/>
    <w:rsid w:val="00D820A9"/>
    <w:rsid w:val="00D8457A"/>
    <w:rsid w:val="00D85F87"/>
    <w:rsid w:val="00D85FCD"/>
    <w:rsid w:val="00D9064B"/>
    <w:rsid w:val="00D90B58"/>
    <w:rsid w:val="00DA1320"/>
    <w:rsid w:val="00DA6A7C"/>
    <w:rsid w:val="00DB4175"/>
    <w:rsid w:val="00DB7175"/>
    <w:rsid w:val="00DB732F"/>
    <w:rsid w:val="00DC58F0"/>
    <w:rsid w:val="00DD1A4E"/>
    <w:rsid w:val="00DE2FF9"/>
    <w:rsid w:val="00DE3B97"/>
    <w:rsid w:val="00DF5F97"/>
    <w:rsid w:val="00DF61C1"/>
    <w:rsid w:val="00DF760C"/>
    <w:rsid w:val="00DF7F9F"/>
    <w:rsid w:val="00E01225"/>
    <w:rsid w:val="00E14D6B"/>
    <w:rsid w:val="00E15931"/>
    <w:rsid w:val="00E16BBF"/>
    <w:rsid w:val="00E22D0C"/>
    <w:rsid w:val="00E30402"/>
    <w:rsid w:val="00E32A2C"/>
    <w:rsid w:val="00E44955"/>
    <w:rsid w:val="00E44EC2"/>
    <w:rsid w:val="00E47B3E"/>
    <w:rsid w:val="00E5749B"/>
    <w:rsid w:val="00E74E01"/>
    <w:rsid w:val="00E81A17"/>
    <w:rsid w:val="00E85FF9"/>
    <w:rsid w:val="00E907A5"/>
    <w:rsid w:val="00E90F23"/>
    <w:rsid w:val="00E94D9C"/>
    <w:rsid w:val="00E953F5"/>
    <w:rsid w:val="00EA1D90"/>
    <w:rsid w:val="00EA279D"/>
    <w:rsid w:val="00EA6070"/>
    <w:rsid w:val="00EA6445"/>
    <w:rsid w:val="00EB01F8"/>
    <w:rsid w:val="00EB4272"/>
    <w:rsid w:val="00EC1A11"/>
    <w:rsid w:val="00EC61E2"/>
    <w:rsid w:val="00EC692C"/>
    <w:rsid w:val="00EC7F72"/>
    <w:rsid w:val="00ED5C59"/>
    <w:rsid w:val="00ED7A3B"/>
    <w:rsid w:val="00ED7DF0"/>
    <w:rsid w:val="00EE0F7A"/>
    <w:rsid w:val="00EE1086"/>
    <w:rsid w:val="00EE26A1"/>
    <w:rsid w:val="00EE34A1"/>
    <w:rsid w:val="00EE35D6"/>
    <w:rsid w:val="00EE4100"/>
    <w:rsid w:val="00EF01EF"/>
    <w:rsid w:val="00EF31D7"/>
    <w:rsid w:val="00EF39FC"/>
    <w:rsid w:val="00F0066E"/>
    <w:rsid w:val="00F01F7C"/>
    <w:rsid w:val="00F04626"/>
    <w:rsid w:val="00F05F25"/>
    <w:rsid w:val="00F062BB"/>
    <w:rsid w:val="00F0734B"/>
    <w:rsid w:val="00F127CB"/>
    <w:rsid w:val="00F1349E"/>
    <w:rsid w:val="00F14566"/>
    <w:rsid w:val="00F1558F"/>
    <w:rsid w:val="00F158DF"/>
    <w:rsid w:val="00F17680"/>
    <w:rsid w:val="00F21781"/>
    <w:rsid w:val="00F3356E"/>
    <w:rsid w:val="00F40DAD"/>
    <w:rsid w:val="00F42744"/>
    <w:rsid w:val="00F42D3F"/>
    <w:rsid w:val="00F550AE"/>
    <w:rsid w:val="00F60E15"/>
    <w:rsid w:val="00F6662F"/>
    <w:rsid w:val="00F67255"/>
    <w:rsid w:val="00F73502"/>
    <w:rsid w:val="00F81CC7"/>
    <w:rsid w:val="00F836A9"/>
    <w:rsid w:val="00F92FB5"/>
    <w:rsid w:val="00FA655A"/>
    <w:rsid w:val="00FA6A12"/>
    <w:rsid w:val="00FA6BE7"/>
    <w:rsid w:val="00FB2F8D"/>
    <w:rsid w:val="00FB33D2"/>
    <w:rsid w:val="00FD0A87"/>
    <w:rsid w:val="00FD14BF"/>
    <w:rsid w:val="00FD1537"/>
    <w:rsid w:val="00FD4C4C"/>
    <w:rsid w:val="00FD5A2F"/>
    <w:rsid w:val="00FE0440"/>
    <w:rsid w:val="00FE0973"/>
    <w:rsid w:val="00FE469F"/>
    <w:rsid w:val="00FE4D37"/>
    <w:rsid w:val="00FF3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3CC6D7-47F8-4B4F-8F2E-ABEDF640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0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02"/>
    <w:rPr>
      <w:rFonts w:ascii="Lucida Grande" w:hAnsi="Lucida Grande"/>
      <w:sz w:val="18"/>
      <w:szCs w:val="18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70722B"/>
    <w:pPr>
      <w:tabs>
        <w:tab w:val="center" w:pos="4819"/>
        <w:tab w:val="right" w:pos="9638"/>
      </w:tabs>
      <w:jc w:val="both"/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22B"/>
    <w:rPr>
      <w:szCs w:val="24"/>
    </w:rPr>
  </w:style>
  <w:style w:type="character" w:customStyle="1" w:styleId="st">
    <w:name w:val="st"/>
    <w:basedOn w:val="Carpredefinitoparagrafo"/>
    <w:rsid w:val="00B92AF7"/>
  </w:style>
  <w:style w:type="character" w:styleId="Enfasicorsivo">
    <w:name w:val="Emphasis"/>
    <w:basedOn w:val="Carpredefinitoparagrafo"/>
    <w:uiPriority w:val="20"/>
    <w:rsid w:val="00B92AF7"/>
    <w:rPr>
      <w:i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92AF7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92AF7"/>
    <w:rPr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B92AF7"/>
    <w:rPr>
      <w:vertAlign w:val="superscript"/>
    </w:rPr>
  </w:style>
  <w:style w:type="character" w:styleId="Enfasigrassetto">
    <w:name w:val="Strong"/>
    <w:basedOn w:val="Carpredefinitoparagrafo"/>
    <w:uiPriority w:val="22"/>
    <w:rsid w:val="00EC692C"/>
    <w:rPr>
      <w:b/>
    </w:rPr>
  </w:style>
  <w:style w:type="character" w:customStyle="1" w:styleId="esponente">
    <w:name w:val="esponente"/>
    <w:basedOn w:val="Carpredefinitoparagrafo"/>
    <w:rsid w:val="00EC692C"/>
  </w:style>
  <w:style w:type="paragraph" w:styleId="NormaleWeb">
    <w:name w:val="Normal (Web)"/>
    <w:basedOn w:val="Normale"/>
    <w:uiPriority w:val="99"/>
    <w:rsid w:val="00BD2D1F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sc">
    <w:name w:val="sc"/>
    <w:basedOn w:val="Carpredefinitoparagrafo"/>
    <w:rsid w:val="00BD2D1F"/>
  </w:style>
  <w:style w:type="paragraph" w:styleId="Puntoelenco">
    <w:name w:val="List Bullet"/>
    <w:basedOn w:val="Normale"/>
    <w:uiPriority w:val="99"/>
    <w:unhideWhenUsed/>
    <w:rsid w:val="009D60F9"/>
    <w:pPr>
      <w:numPr>
        <w:numId w:val="1"/>
      </w:numPr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1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1E4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2C01E4"/>
  </w:style>
  <w:style w:type="paragraph" w:styleId="Paragrafoelenco">
    <w:name w:val="List Paragraph"/>
    <w:basedOn w:val="Normale"/>
    <w:uiPriority w:val="34"/>
    <w:qFormat/>
    <w:rsid w:val="00E74E01"/>
    <w:pPr>
      <w:ind w:left="720"/>
      <w:contextualSpacing/>
    </w:pPr>
  </w:style>
  <w:style w:type="character" w:customStyle="1" w:styleId="testogrecyy">
    <w:name w:val="testo_grecy_y"/>
    <w:basedOn w:val="Carpredefinitoparagrafo"/>
    <w:rsid w:val="00D340F0"/>
  </w:style>
  <w:style w:type="character" w:customStyle="1" w:styleId="pttestoseguente">
    <w:name w:val="pt_testoseguente"/>
    <w:basedOn w:val="Carpredefinitoparagrafo"/>
    <w:rsid w:val="00D340F0"/>
  </w:style>
  <w:style w:type="character" w:styleId="Collegamentoipertestuale">
    <w:name w:val="Hyperlink"/>
    <w:basedOn w:val="Carpredefinitoparagrafo"/>
    <w:uiPriority w:val="99"/>
    <w:rsid w:val="00D340F0"/>
    <w:rPr>
      <w:color w:val="0000FF"/>
      <w:u w:val="single"/>
    </w:rPr>
  </w:style>
  <w:style w:type="character" w:styleId="Rimandonotadichiusura">
    <w:name w:val="endnote reference"/>
    <w:basedOn w:val="Carpredefinitoparagrafo"/>
    <w:uiPriority w:val="99"/>
    <w:rsid w:val="009E7116"/>
  </w:style>
  <w:style w:type="character" w:customStyle="1" w:styleId="sc-paragraph">
    <w:name w:val="sc-paragraph"/>
    <w:basedOn w:val="Carpredefinitoparagrafo"/>
    <w:rsid w:val="00C5703C"/>
  </w:style>
  <w:style w:type="character" w:customStyle="1" w:styleId="voceconnessa">
    <w:name w:val="voceconnessa"/>
    <w:basedOn w:val="Carpredefinitoparagrafo"/>
    <w:rsid w:val="00C5703C"/>
  </w:style>
  <w:style w:type="character" w:customStyle="1" w:styleId="evidenza">
    <w:name w:val="evidenza"/>
    <w:basedOn w:val="Carpredefinitoparagrafo"/>
    <w:rsid w:val="00D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FTTR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cp:lastModifiedBy>Utente Windows</cp:lastModifiedBy>
  <cp:revision>3</cp:revision>
  <cp:lastPrinted>2012-02-16T19:27:00Z</cp:lastPrinted>
  <dcterms:created xsi:type="dcterms:W3CDTF">2017-02-01T07:43:00Z</dcterms:created>
  <dcterms:modified xsi:type="dcterms:W3CDTF">2017-02-01T15:23:00Z</dcterms:modified>
</cp:coreProperties>
</file>