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C7" w:rsidRPr="00E7638D" w:rsidRDefault="000012FD" w:rsidP="00E7638D">
      <w:pPr>
        <w:spacing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638D">
        <w:rPr>
          <w:rFonts w:ascii="Arial" w:hAnsi="Arial" w:cs="Arial"/>
          <w:b/>
          <w:color w:val="000000"/>
          <w:sz w:val="22"/>
          <w:szCs w:val="22"/>
        </w:rPr>
        <w:t>CONTRATTO PER L’USO PARZIALE DI IMMOBILI</w:t>
      </w:r>
    </w:p>
    <w:p w:rsidR="000012FD" w:rsidRPr="00E7638D" w:rsidRDefault="004231C7" w:rsidP="00E7638D">
      <w:pPr>
        <w:spacing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638D">
        <w:rPr>
          <w:rFonts w:ascii="Arial" w:hAnsi="Arial" w:cs="Arial"/>
          <w:b/>
          <w:color w:val="000000"/>
          <w:sz w:val="22"/>
          <w:szCs w:val="22"/>
        </w:rPr>
        <w:t>A TITOLO ONEROSO</w:t>
      </w:r>
    </w:p>
    <w:p w:rsidR="000012FD" w:rsidRPr="00E7638D" w:rsidRDefault="000012FD" w:rsidP="00E7638D">
      <w:pPr>
        <w:spacing w:line="480" w:lineRule="auto"/>
        <w:ind w:left="567"/>
        <w:jc w:val="center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tra</w:t>
      </w:r>
    </w:p>
    <w:p w:rsidR="00705183" w:rsidRPr="00E7638D" w:rsidRDefault="00705183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Parrocchia"/>
        </w:smartTagPr>
        <w:r w:rsidRPr="00E7638D">
          <w:rPr>
            <w:rFonts w:ascii="Arial" w:hAnsi="Arial" w:cs="Arial"/>
            <w:color w:val="000000"/>
            <w:sz w:val="22"/>
            <w:szCs w:val="22"/>
          </w:rPr>
          <w:t xml:space="preserve">la </w:t>
        </w:r>
        <w:r w:rsidRPr="00E7638D">
          <w:rPr>
            <w:rFonts w:ascii="Arial" w:hAnsi="Arial" w:cs="Arial"/>
            <w:b/>
            <w:color w:val="000000"/>
            <w:sz w:val="22"/>
            <w:szCs w:val="22"/>
          </w:rPr>
          <w:t>Parrocchia</w:t>
        </w:r>
      </w:smartTag>
      <w:r w:rsidRPr="00E7638D">
        <w:rPr>
          <w:rFonts w:ascii="Arial" w:hAnsi="Arial" w:cs="Arial"/>
          <w:b/>
          <w:color w:val="000000"/>
          <w:sz w:val="22"/>
          <w:szCs w:val="22"/>
        </w:rPr>
        <w:t xml:space="preserve"> ---</w:t>
      </w:r>
      <w:r w:rsidRPr="00E7638D">
        <w:rPr>
          <w:rFonts w:ascii="Arial" w:hAnsi="Arial" w:cs="Arial"/>
          <w:color w:val="000000"/>
          <w:sz w:val="22"/>
          <w:szCs w:val="22"/>
        </w:rPr>
        <w:t>, nella persona del Parroco pro-tempore don ----, con sede in ----, Via ---- n. ---, c.f. ----, iscritta nel Registro delle Persone G</w:t>
      </w:r>
      <w:r w:rsidR="00E7638D" w:rsidRPr="00E7638D">
        <w:rPr>
          <w:rFonts w:ascii="Arial" w:hAnsi="Arial" w:cs="Arial"/>
          <w:color w:val="000000"/>
          <w:sz w:val="22"/>
          <w:szCs w:val="22"/>
        </w:rPr>
        <w:t>iuridiche di Padova al n. ----</w:t>
      </w:r>
      <w:r w:rsidRPr="00E7638D">
        <w:rPr>
          <w:rFonts w:ascii="Arial" w:hAnsi="Arial" w:cs="Arial"/>
          <w:color w:val="000000"/>
          <w:sz w:val="22"/>
          <w:szCs w:val="22"/>
        </w:rPr>
        <w:t>, d’ora in avanti, per brevità, anche “Parrocchia”</w:t>
      </w:r>
    </w:p>
    <w:p w:rsidR="00705183" w:rsidRPr="00E7638D" w:rsidRDefault="00705183" w:rsidP="00E7638D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e</w:t>
      </w:r>
    </w:p>
    <w:p w:rsidR="000012FD" w:rsidRPr="00E7638D" w:rsidRDefault="00705183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la </w:t>
      </w:r>
      <w:r w:rsidRPr="00E7638D">
        <w:rPr>
          <w:rFonts w:ascii="Arial" w:hAnsi="Arial" w:cs="Arial"/>
          <w:b/>
          <w:color w:val="000000"/>
          <w:sz w:val="22"/>
          <w:szCs w:val="22"/>
        </w:rPr>
        <w:t>ASSOCIAZIONE/ENTE “---“</w:t>
      </w:r>
      <w:r w:rsidRPr="00E7638D">
        <w:rPr>
          <w:rFonts w:ascii="Arial" w:hAnsi="Arial" w:cs="Arial"/>
          <w:color w:val="000000"/>
          <w:sz w:val="22"/>
          <w:szCs w:val="22"/>
        </w:rPr>
        <w:t>, con sede in --- (---), Via --- n. ---, c.f. ----, in persona del Presidente del Consiglio direttivo e legale rappresentante pro – tempore ----, d’ora in avanti, per brevità, anche “Associazione”</w:t>
      </w:r>
    </w:p>
    <w:p w:rsidR="000012FD" w:rsidRPr="00E7638D" w:rsidRDefault="000012FD" w:rsidP="00E7638D">
      <w:pPr>
        <w:spacing w:line="480" w:lineRule="auto"/>
        <w:jc w:val="center"/>
        <w:rPr>
          <w:rFonts w:ascii="Arial" w:hAnsi="Arial" w:cs="Arial"/>
          <w:b/>
          <w:color w:val="000000"/>
          <w:spacing w:val="60"/>
          <w:sz w:val="22"/>
          <w:szCs w:val="22"/>
        </w:rPr>
      </w:pPr>
      <w:r w:rsidRPr="00E7638D">
        <w:rPr>
          <w:rFonts w:ascii="Arial" w:hAnsi="Arial" w:cs="Arial"/>
          <w:b/>
          <w:color w:val="000000"/>
          <w:spacing w:val="60"/>
          <w:sz w:val="22"/>
          <w:szCs w:val="22"/>
        </w:rPr>
        <w:t>PREMESSO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- che la Parrocchia ha la disponibilità dell’immobile sito in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----, Via ---</w:t>
      </w:r>
      <w:r w:rsidRPr="00E7638D">
        <w:rPr>
          <w:rFonts w:ascii="Arial" w:hAnsi="Arial" w:cs="Arial"/>
          <w:color w:val="000000"/>
          <w:sz w:val="22"/>
          <w:szCs w:val="22"/>
        </w:rPr>
        <w:t>, destinato alle attività parrocchiali e che in tale immobile si trova un locale / campo con relativa attrezzatura;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- che l’associazione / ente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ha chiesto l’uso del pr</w:t>
      </w:r>
      <w:r w:rsidRPr="00E7638D">
        <w:rPr>
          <w:rFonts w:ascii="Arial" w:hAnsi="Arial" w:cs="Arial"/>
          <w:color w:val="000000"/>
          <w:sz w:val="22"/>
          <w:szCs w:val="22"/>
        </w:rPr>
        <w:t>e</w:t>
      </w:r>
      <w:r w:rsidRPr="00E7638D">
        <w:rPr>
          <w:rFonts w:ascii="Arial" w:hAnsi="Arial" w:cs="Arial"/>
          <w:color w:val="000000"/>
          <w:sz w:val="22"/>
          <w:szCs w:val="22"/>
        </w:rPr>
        <w:t>detto locale</w:t>
      </w:r>
      <w:r w:rsidR="00BB62E9" w:rsidRPr="00E7638D">
        <w:rPr>
          <w:rFonts w:ascii="Arial" w:hAnsi="Arial" w:cs="Arial"/>
          <w:color w:val="000000"/>
          <w:sz w:val="22"/>
          <w:szCs w:val="22"/>
        </w:rPr>
        <w:t>/spazio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per alcune ore e per determinati giorni della settimana per effettuare attività di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---;</w:t>
      </w:r>
    </w:p>
    <w:p w:rsidR="000012FD" w:rsidRPr="00E7638D" w:rsidRDefault="000012FD" w:rsidP="00E7638D">
      <w:pPr>
        <w:spacing w:line="48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E7638D">
        <w:rPr>
          <w:rFonts w:ascii="Arial" w:hAnsi="Arial" w:cs="Arial"/>
          <w:b/>
          <w:color w:val="000000"/>
          <w:sz w:val="22"/>
          <w:szCs w:val="22"/>
        </w:rPr>
        <w:t>TRA LE PARTI SI CONVIENE E SI STIPULA QUANTO SEGUE: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OGGETTO. 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La Parrocchia, come sopra rappresentata, si impegna a t</w:t>
      </w:r>
      <w:r w:rsidRPr="00E7638D">
        <w:rPr>
          <w:rFonts w:ascii="Arial" w:hAnsi="Arial" w:cs="Arial"/>
          <w:color w:val="000000"/>
          <w:sz w:val="22"/>
          <w:szCs w:val="22"/>
        </w:rPr>
        <w:t>e</w:t>
      </w:r>
      <w:r w:rsidRPr="00E7638D">
        <w:rPr>
          <w:rFonts w:ascii="Arial" w:hAnsi="Arial" w:cs="Arial"/>
          <w:color w:val="000000"/>
          <w:sz w:val="22"/>
          <w:szCs w:val="22"/>
        </w:rPr>
        <w:t>nere a dispos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izione dell’associazione / ente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lo spazio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parrocchiale di seguito indicato: -----,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con la relativa attrezzatura,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(</w:t>
      </w:r>
      <w:r w:rsidR="00705183" w:rsidRPr="00E7638D">
        <w:rPr>
          <w:rFonts w:ascii="Arial" w:hAnsi="Arial" w:cs="Arial"/>
          <w:i/>
          <w:color w:val="000000"/>
          <w:sz w:val="22"/>
          <w:szCs w:val="22"/>
          <w:u w:val="single"/>
        </w:rPr>
        <w:t>facoltativo</w:t>
      </w:r>
      <w:r w:rsidR="00705183" w:rsidRPr="00E7638D">
        <w:rPr>
          <w:rFonts w:ascii="Arial" w:hAnsi="Arial" w:cs="Arial"/>
          <w:i/>
          <w:color w:val="000000"/>
          <w:sz w:val="22"/>
          <w:szCs w:val="22"/>
        </w:rPr>
        <w:t xml:space="preserve">: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come individuato nella planimetria allegata al presente contratto)</w:t>
      </w:r>
    </w:p>
    <w:p w:rsidR="00366876" w:rsidRPr="00E7638D" w:rsidRDefault="00705183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L’associazione / ente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 xml:space="preserve"> 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>ha visionato i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l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local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e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/ campo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/ spazio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e dichiara di ritenerl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o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idone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o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all’uso </w:t>
      </w:r>
      <w:r w:rsidRPr="00E7638D">
        <w:rPr>
          <w:rFonts w:ascii="Arial" w:hAnsi="Arial" w:cs="Arial"/>
          <w:color w:val="000000"/>
          <w:sz w:val="22"/>
          <w:szCs w:val="22"/>
        </w:rPr>
        <w:t>cui intende destinarlo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, accettandolo nello stato di fatto in cui si trova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>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TEMPI </w:t>
      </w:r>
      <w:r w:rsidR="004231C7" w:rsidRPr="00E7638D">
        <w:rPr>
          <w:rFonts w:ascii="Arial" w:hAnsi="Arial" w:cs="Arial"/>
          <w:color w:val="000000"/>
          <w:sz w:val="22"/>
          <w:szCs w:val="22"/>
        </w:rPr>
        <w:t xml:space="preserve">D’USO 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E DIVIETO DI </w:t>
      </w:r>
      <w:r w:rsidR="004231C7" w:rsidRPr="00E7638D">
        <w:rPr>
          <w:rFonts w:ascii="Arial" w:hAnsi="Arial" w:cs="Arial"/>
          <w:color w:val="000000"/>
          <w:sz w:val="22"/>
          <w:szCs w:val="22"/>
        </w:rPr>
        <w:t xml:space="preserve">CESSIONE E </w:t>
      </w:r>
      <w:r w:rsidRPr="00E7638D">
        <w:rPr>
          <w:rFonts w:ascii="Arial" w:hAnsi="Arial" w:cs="Arial"/>
          <w:color w:val="000000"/>
          <w:sz w:val="22"/>
          <w:szCs w:val="22"/>
        </w:rPr>
        <w:t>SUBCONCESSIONE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L’uso parziale viene concesso al solo esclusivo scopo che il locale sia adibito ad attività di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, con inizio il giorno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e termine il giorno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, senza alcuna possibilità di proroga o tacito rinnovo. È fatto espresso divieto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all’Associazione / ente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di cedere o </w:t>
      </w:r>
      <w:r w:rsidRPr="00E7638D">
        <w:rPr>
          <w:rFonts w:ascii="Arial" w:hAnsi="Arial" w:cs="Arial"/>
          <w:color w:val="000000"/>
          <w:sz w:val="22"/>
          <w:szCs w:val="22"/>
        </w:rPr>
        <w:lastRenderedPageBreak/>
        <w:t xml:space="preserve">subconcedere 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 xml:space="preserve">a qualsiasi titolo </w:t>
      </w:r>
      <w:r w:rsidRPr="00E7638D">
        <w:rPr>
          <w:rFonts w:ascii="Arial" w:hAnsi="Arial" w:cs="Arial"/>
          <w:color w:val="000000"/>
          <w:sz w:val="22"/>
          <w:szCs w:val="22"/>
        </w:rPr>
        <w:t>ad altri la facoltà di uso del locale di cui al presente atto, e di invitare in esso persone non autorizzate dalla parrocchia stessa</w:t>
      </w:r>
      <w:r w:rsidR="001E6D91" w:rsidRPr="00E7638D">
        <w:rPr>
          <w:rFonts w:ascii="Arial" w:hAnsi="Arial" w:cs="Arial"/>
          <w:color w:val="000000"/>
          <w:sz w:val="22"/>
          <w:szCs w:val="22"/>
        </w:rPr>
        <w:t>, e ciò a pena di risoluzione del presente ai sensi dell’art. 1456 c.c.</w:t>
      </w:r>
      <w:r w:rsidRPr="00E7638D">
        <w:rPr>
          <w:rFonts w:ascii="Arial" w:hAnsi="Arial" w:cs="Arial"/>
          <w:color w:val="000000"/>
          <w:sz w:val="22"/>
          <w:szCs w:val="22"/>
        </w:rPr>
        <w:t>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CORRISPETTIVO.</w:t>
      </w:r>
    </w:p>
    <w:p w:rsidR="002B7D57" w:rsidRPr="00E7638D" w:rsidRDefault="002B7D57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L’Associazione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 xml:space="preserve"> / ente 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s’impegna ad erogare la somma di €.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</w:t>
      </w:r>
      <w:r w:rsidR="00E921D3" w:rsidRPr="00E7638D">
        <w:rPr>
          <w:rFonts w:ascii="Arial" w:hAnsi="Arial" w:cs="Arial"/>
          <w:color w:val="000000"/>
          <w:sz w:val="22"/>
          <w:szCs w:val="22"/>
        </w:rPr>
        <w:t xml:space="preserve">giornaliere </w:t>
      </w:r>
      <w:r w:rsidRPr="00E7638D">
        <w:rPr>
          <w:rFonts w:ascii="Arial" w:hAnsi="Arial" w:cs="Arial"/>
          <w:color w:val="000000"/>
          <w:sz w:val="22"/>
          <w:szCs w:val="22"/>
        </w:rPr>
        <w:t>per l’utilizzo dei locali</w:t>
      </w:r>
      <w:r w:rsidR="00366876" w:rsidRPr="00E7638D">
        <w:rPr>
          <w:rFonts w:ascii="Arial" w:hAnsi="Arial" w:cs="Arial"/>
          <w:color w:val="000000"/>
          <w:sz w:val="22"/>
          <w:szCs w:val="22"/>
        </w:rPr>
        <w:t xml:space="preserve"> / impianto sportivo</w:t>
      </w:r>
      <w:r w:rsidRPr="00E7638D">
        <w:rPr>
          <w:rFonts w:ascii="Arial" w:hAnsi="Arial" w:cs="Arial"/>
          <w:color w:val="000000"/>
          <w:sz w:val="22"/>
          <w:szCs w:val="22"/>
        </w:rPr>
        <w:t>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DESTINAZIONE</w:t>
      </w:r>
    </w:p>
    <w:p w:rsidR="003C5D2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L’associazione / ente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d</w:t>
      </w:r>
      <w:r w:rsidRPr="00E7638D">
        <w:rPr>
          <w:rFonts w:ascii="Arial" w:hAnsi="Arial" w:cs="Arial"/>
          <w:color w:val="000000"/>
          <w:sz w:val="22"/>
          <w:szCs w:val="22"/>
        </w:rPr>
        <w:t>i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chiara di voler usare il locale per effettuare attività di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----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e precisa che tale attività viene svolta in armonia con l</w:t>
      </w:r>
      <w:r w:rsidR="002B7D57" w:rsidRPr="00E7638D">
        <w:rPr>
          <w:rFonts w:ascii="Arial" w:hAnsi="Arial" w:cs="Arial"/>
          <w:color w:val="000000"/>
          <w:sz w:val="22"/>
          <w:szCs w:val="22"/>
        </w:rPr>
        <w:t>e finalità istituzionali della P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arrocchia e sempre, comunque, sotto la vigilanza della </w:t>
      </w:r>
      <w:r w:rsidR="002B7D57" w:rsidRPr="00E7638D">
        <w:rPr>
          <w:rFonts w:ascii="Arial" w:hAnsi="Arial" w:cs="Arial"/>
          <w:color w:val="000000"/>
          <w:sz w:val="22"/>
          <w:szCs w:val="22"/>
        </w:rPr>
        <w:t>P</w:t>
      </w:r>
      <w:r w:rsidRPr="00E7638D">
        <w:rPr>
          <w:rFonts w:ascii="Arial" w:hAnsi="Arial" w:cs="Arial"/>
          <w:color w:val="000000"/>
          <w:sz w:val="22"/>
          <w:szCs w:val="22"/>
        </w:rPr>
        <w:t>arrocchia.</w:t>
      </w:r>
    </w:p>
    <w:p w:rsidR="00366876" w:rsidRPr="00E7638D" w:rsidRDefault="003C5D2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Ogni diverso utilizzo, senza il preventivo consenso scritto della Parrocchia, comporterà la risoluzione del presente contratto ai sensi dell’art. 1456 c.c..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3C5D2D" w:rsidRPr="00E7638D" w:rsidRDefault="003C5D2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L’Associazione / ente si assume ogni responsabilità civile, penale e fiscale per quanto concerne le attività svolte nell’immobile oggetto del presente contratto. Qualsiasi spesa necessaria e/o conseguente all’uso sarà di esclusiva competenza dell’associazione / ente.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MODALITA’ D’USO E COPERTURA ASSICURATIVA</w:t>
      </w:r>
    </w:p>
    <w:p w:rsidR="00366876" w:rsidRPr="00E7638D" w:rsidRDefault="00366876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L’Associazione </w:t>
      </w:r>
      <w:r w:rsidR="00705183" w:rsidRPr="00E7638D">
        <w:rPr>
          <w:rFonts w:ascii="Arial" w:hAnsi="Arial" w:cs="Arial"/>
          <w:color w:val="000000"/>
          <w:sz w:val="22"/>
          <w:szCs w:val="22"/>
        </w:rPr>
        <w:t>/ ente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 è tenuta a custodire ed a conservare quanto oggetto di contratto con la diligenza del buon padre di famiglia ed si costituisce responsabile verso la proprietaria dei danni causati agli stessi e di quelli causati alle persone, sia terzi che propri soci.</w:t>
      </w:r>
    </w:p>
    <w:p w:rsidR="00366876" w:rsidRPr="00E7638D" w:rsidRDefault="00366876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A tale scopo essa si obbliga a stipulare, a proprie spese, un’assicurazione presso Compagnia di primaria importanza e per un congruo massimale contro tutti i rischi che possano gravare sull’immobile, e per responsabilità civile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 xml:space="preserve"> verso terzi</w:t>
      </w:r>
      <w:r w:rsidRPr="00E7638D">
        <w:rPr>
          <w:rFonts w:ascii="Arial" w:hAnsi="Arial" w:cs="Arial"/>
          <w:color w:val="000000"/>
          <w:sz w:val="22"/>
          <w:szCs w:val="22"/>
        </w:rPr>
        <w:t>, e ad esibire la polizza e le ricevute di pagamento dei premi su richiesta della Parrocchia.</w:t>
      </w:r>
    </w:p>
    <w:p w:rsidR="005935DB" w:rsidRPr="00E7638D" w:rsidRDefault="007F1957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OBBLIGO DI MANLEVA</w:t>
      </w:r>
    </w:p>
    <w:p w:rsidR="00366876" w:rsidRPr="00E7638D" w:rsidRDefault="00366876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lastRenderedPageBreak/>
        <w:t xml:space="preserve">L’Associazione / ente manleva </w:t>
      </w:r>
      <w:smartTag w:uri="urn:schemas-microsoft-com:office:smarttags" w:element="PersonName">
        <w:smartTagPr>
          <w:attr w:name="ProductID" w:val="La Parrocchia"/>
        </w:smartTagPr>
        <w:r w:rsidRPr="00E7638D">
          <w:rPr>
            <w:rFonts w:ascii="Arial" w:hAnsi="Arial" w:cs="Arial"/>
            <w:color w:val="000000"/>
            <w:sz w:val="22"/>
            <w:szCs w:val="22"/>
          </w:rPr>
          <w:t>la Parrocchia</w:t>
        </w:r>
      </w:smartTag>
      <w:r w:rsidRPr="00E7638D">
        <w:rPr>
          <w:rFonts w:ascii="Arial" w:hAnsi="Arial" w:cs="Arial"/>
          <w:color w:val="000000"/>
          <w:sz w:val="22"/>
          <w:szCs w:val="22"/>
        </w:rPr>
        <w:t xml:space="preserve"> da ogni sia pur concorrente responsabilità per eventuali danni subiti dagli utilizzatori, responsabilità che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 xml:space="preserve"> </w:t>
      </w:r>
      <w:r w:rsidRPr="00E7638D">
        <w:rPr>
          <w:rFonts w:ascii="Arial" w:hAnsi="Arial" w:cs="Arial"/>
          <w:color w:val="000000"/>
          <w:sz w:val="22"/>
          <w:szCs w:val="22"/>
        </w:rPr>
        <w:t>graverà esclusivamente sull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’</w:t>
      </w:r>
      <w:r w:rsidRPr="00E7638D">
        <w:rPr>
          <w:rFonts w:ascii="Arial" w:hAnsi="Arial" w:cs="Arial"/>
          <w:color w:val="000000"/>
          <w:sz w:val="22"/>
          <w:szCs w:val="22"/>
        </w:rPr>
        <w:t>associazione / ente.</w:t>
      </w:r>
    </w:p>
    <w:p w:rsidR="00D810E0" w:rsidRPr="00E7638D" w:rsidRDefault="00D810E0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L’Associazione / ente esonera la Parrocchia da ogni responsabilita’ per i danni diretti ed indiretti che potessero causargli, per fatto, omissione o colpa, terzi in genere e, in specie per i danni causati da scassi, rotture, manomissioni per tentato o consumato furto e da incendi.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TENUTA DEI LOCALI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L’associazione / ente si imp</w:t>
      </w:r>
      <w:r w:rsidRPr="00E7638D">
        <w:rPr>
          <w:rFonts w:ascii="Arial" w:hAnsi="Arial" w:cs="Arial"/>
          <w:color w:val="000000"/>
          <w:sz w:val="22"/>
          <w:szCs w:val="22"/>
        </w:rPr>
        <w:t>e</w:t>
      </w:r>
      <w:r w:rsidRPr="00E7638D">
        <w:rPr>
          <w:rFonts w:ascii="Arial" w:hAnsi="Arial" w:cs="Arial"/>
          <w:color w:val="000000"/>
          <w:sz w:val="22"/>
          <w:szCs w:val="22"/>
        </w:rPr>
        <w:t xml:space="preserve">gna a provvedere alla pulizia del locale e a lasciare ogni giorno in ordine e in buone condizioni il locale e l’attrezzatura. 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REVOCA E SOSPENSIONE</w:t>
      </w:r>
    </w:p>
    <w:p w:rsidR="000012FD" w:rsidRPr="00E7638D" w:rsidRDefault="00CC5C2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smartTag w:uri="urn:schemas-microsoft-com:office:smarttags" w:element="PersonName">
        <w:smartTagPr>
          <w:attr w:name="ProductID" w:val="La Parrocchia"/>
        </w:smartTagPr>
        <w:r w:rsidRPr="00E7638D">
          <w:rPr>
            <w:rFonts w:ascii="Arial" w:hAnsi="Arial" w:cs="Arial"/>
            <w:color w:val="000000"/>
            <w:sz w:val="22"/>
            <w:szCs w:val="22"/>
          </w:rPr>
          <w:t>La P</w:t>
        </w:r>
        <w:r w:rsidR="000012FD" w:rsidRPr="00E7638D">
          <w:rPr>
            <w:rFonts w:ascii="Arial" w:hAnsi="Arial" w:cs="Arial"/>
            <w:color w:val="000000"/>
            <w:sz w:val="22"/>
            <w:szCs w:val="22"/>
          </w:rPr>
          <w:t>arrocchia</w:t>
        </w:r>
      </w:smartTag>
      <w:r w:rsidR="000012FD" w:rsidRPr="00E7638D">
        <w:rPr>
          <w:rFonts w:ascii="Arial" w:hAnsi="Arial" w:cs="Arial"/>
          <w:color w:val="000000"/>
          <w:sz w:val="22"/>
          <w:szCs w:val="22"/>
        </w:rPr>
        <w:t xml:space="preserve"> si riserva il diritto di revocare in qualsiasi momento </w:t>
      </w:r>
      <w:r w:rsidR="005935DB" w:rsidRPr="00E7638D">
        <w:rPr>
          <w:rFonts w:ascii="Arial" w:hAnsi="Arial" w:cs="Arial"/>
          <w:color w:val="000000"/>
          <w:sz w:val="22"/>
          <w:szCs w:val="22"/>
        </w:rPr>
        <w:t xml:space="preserve">ed anche senza preavviso 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la facoltà d’uso concessa con la presente scrittura, qualora l’associazione / ente non rispetti i termini della stessa. Resta anche inteso tra le parti che per eventi straordinari, legati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 xml:space="preserve"> alla esigenze pastorali della P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 xml:space="preserve">arrocchia, il </w:t>
      </w:r>
      <w:r w:rsidR="003C5D2D" w:rsidRPr="00E7638D">
        <w:rPr>
          <w:rFonts w:ascii="Arial" w:hAnsi="Arial" w:cs="Arial"/>
          <w:color w:val="000000"/>
          <w:sz w:val="22"/>
          <w:szCs w:val="22"/>
        </w:rPr>
        <w:t>P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arroco può sospendere l’uso parziale del locale anche nei giorni fissati nella presente scrittura, previo preavv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i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so di una settimana.</w:t>
      </w:r>
    </w:p>
    <w:p w:rsidR="005935DB" w:rsidRPr="00E7638D" w:rsidRDefault="005935DB" w:rsidP="00E7638D">
      <w:pPr>
        <w:numPr>
          <w:ilvl w:val="0"/>
          <w:numId w:val="1"/>
        </w:numPr>
        <w:spacing w:line="480" w:lineRule="auto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>SPESE DI GESTIONE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sz w:val="22"/>
          <w:szCs w:val="22"/>
        </w:rPr>
        <w:t xml:space="preserve">L’associazione /ente si impegna altresì a rimborsare alla parrocchia le spese sostenute per i consumi relativi al locale (acqua, luce, gas, ecc.) nella misura di euro </w:t>
      </w:r>
      <w:r w:rsidR="00705183" w:rsidRPr="00E7638D">
        <w:rPr>
          <w:rFonts w:ascii="Arial" w:hAnsi="Arial" w:cs="Arial"/>
          <w:sz w:val="22"/>
          <w:szCs w:val="22"/>
        </w:rPr>
        <w:t>----</w:t>
      </w:r>
      <w:r w:rsidRPr="00E7638D">
        <w:rPr>
          <w:rFonts w:ascii="Arial" w:hAnsi="Arial" w:cs="Arial"/>
          <w:sz w:val="22"/>
          <w:szCs w:val="22"/>
        </w:rPr>
        <w:t xml:space="preserve"> al giorno.</w:t>
      </w:r>
    </w:p>
    <w:p w:rsidR="000012FD" w:rsidRPr="00E7638D" w:rsidRDefault="000012F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Luogo e data </w:t>
      </w:r>
      <w:r w:rsidR="004231C7" w:rsidRPr="00E7638D">
        <w:rPr>
          <w:rFonts w:ascii="Arial" w:hAnsi="Arial" w:cs="Arial"/>
          <w:color w:val="000000"/>
          <w:sz w:val="22"/>
          <w:szCs w:val="22"/>
        </w:rPr>
        <w:t>---</w:t>
      </w:r>
    </w:p>
    <w:p w:rsidR="000012FD" w:rsidRPr="00E7638D" w:rsidRDefault="003C5D2D" w:rsidP="00E7638D">
      <w:pPr>
        <w:spacing w:line="48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    (per </w:t>
      </w:r>
      <w:smartTag w:uri="urn:schemas-microsoft-com:office:smarttags" w:element="PersonName">
        <w:smartTagPr>
          <w:attr w:name="ProductID" w:val="La Parrocchia"/>
        </w:smartTagPr>
        <w:r w:rsidRPr="00E7638D">
          <w:rPr>
            <w:rFonts w:ascii="Arial" w:hAnsi="Arial" w:cs="Arial"/>
            <w:color w:val="000000"/>
            <w:sz w:val="22"/>
            <w:szCs w:val="22"/>
          </w:rPr>
          <w:t>la P</w:t>
        </w:r>
        <w:r w:rsidR="000012FD" w:rsidRPr="00E7638D">
          <w:rPr>
            <w:rFonts w:ascii="Arial" w:hAnsi="Arial" w:cs="Arial"/>
            <w:color w:val="000000"/>
            <w:sz w:val="22"/>
            <w:szCs w:val="22"/>
          </w:rPr>
          <w:t>arrocchia</w:t>
        </w:r>
      </w:smartTag>
      <w:r w:rsidR="000012FD" w:rsidRPr="00E7638D">
        <w:rPr>
          <w:rFonts w:ascii="Arial" w:hAnsi="Arial" w:cs="Arial"/>
          <w:color w:val="000000"/>
          <w:sz w:val="22"/>
          <w:szCs w:val="22"/>
        </w:rPr>
        <w:t>)                                         (per l’associazione / ente)</w:t>
      </w:r>
    </w:p>
    <w:p w:rsidR="007F1957" w:rsidRPr="00E7638D" w:rsidRDefault="003C5D2D" w:rsidP="00E7638D">
      <w:pPr>
        <w:spacing w:line="48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Le parti, ai sensi e per gli effetti di cui all’art. 1341 c.c., 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 xml:space="preserve">approvano specificamente le clausole di cui ai nn. 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>1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(OGGETTO)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 xml:space="preserve">, 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2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(TEMPI </w:t>
      </w:r>
      <w:r w:rsidR="004231C7" w:rsidRPr="00E7638D">
        <w:rPr>
          <w:rFonts w:ascii="Arial" w:hAnsi="Arial" w:cs="Arial"/>
          <w:color w:val="000000"/>
          <w:sz w:val="22"/>
          <w:szCs w:val="22"/>
        </w:rPr>
        <w:t xml:space="preserve">D’USO 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E DIVIETO DI </w:t>
      </w:r>
      <w:r w:rsidR="004231C7" w:rsidRPr="00E7638D">
        <w:rPr>
          <w:rFonts w:ascii="Arial" w:hAnsi="Arial" w:cs="Arial"/>
          <w:color w:val="000000"/>
          <w:sz w:val="22"/>
          <w:szCs w:val="22"/>
        </w:rPr>
        <w:t xml:space="preserve">CESSIONE E 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>SUBCONCESSIONE)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 xml:space="preserve">, 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>4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(DESTINAZIONE))</w:t>
      </w:r>
      <w:r w:rsidR="000012FD" w:rsidRPr="00E7638D">
        <w:rPr>
          <w:rFonts w:ascii="Arial" w:hAnsi="Arial" w:cs="Arial"/>
          <w:color w:val="000000"/>
          <w:sz w:val="22"/>
          <w:szCs w:val="22"/>
        </w:rPr>
        <w:t>, 5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(MODALITA’ D’USO E COPERTURA ASSICURATIVA)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>, 6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(OBBLIGO DI MANLEVA)</w:t>
      </w:r>
      <w:r w:rsidR="00DF68E6" w:rsidRPr="00E7638D">
        <w:rPr>
          <w:rFonts w:ascii="Arial" w:hAnsi="Arial" w:cs="Arial"/>
          <w:color w:val="000000"/>
          <w:sz w:val="22"/>
          <w:szCs w:val="22"/>
        </w:rPr>
        <w:t>, 8</w:t>
      </w:r>
      <w:r w:rsidR="007F1957" w:rsidRPr="00E7638D">
        <w:rPr>
          <w:rFonts w:ascii="Arial" w:hAnsi="Arial" w:cs="Arial"/>
          <w:color w:val="000000"/>
          <w:sz w:val="22"/>
          <w:szCs w:val="22"/>
        </w:rPr>
        <w:t xml:space="preserve"> (REVOCA E SOSPENSIONE).</w:t>
      </w:r>
    </w:p>
    <w:p w:rsidR="000012FD" w:rsidRPr="00E7638D" w:rsidRDefault="003C5D2D" w:rsidP="00E7638D">
      <w:pPr>
        <w:spacing w:line="480" w:lineRule="auto"/>
        <w:jc w:val="center"/>
        <w:rPr>
          <w:rFonts w:ascii="Arial" w:hAnsi="Arial" w:cs="Arial"/>
          <w:sz w:val="22"/>
          <w:szCs w:val="22"/>
        </w:rPr>
      </w:pPr>
      <w:r w:rsidRPr="00E7638D">
        <w:rPr>
          <w:rFonts w:ascii="Arial" w:hAnsi="Arial" w:cs="Arial"/>
          <w:color w:val="000000"/>
          <w:sz w:val="22"/>
          <w:szCs w:val="22"/>
        </w:rPr>
        <w:t xml:space="preserve">    (per </w:t>
      </w:r>
      <w:smartTag w:uri="urn:schemas-microsoft-com:office:smarttags" w:element="PersonName">
        <w:smartTagPr>
          <w:attr w:name="ProductID" w:val="La Parrocchia"/>
        </w:smartTagPr>
        <w:r w:rsidRPr="00E7638D">
          <w:rPr>
            <w:rFonts w:ascii="Arial" w:hAnsi="Arial" w:cs="Arial"/>
            <w:color w:val="000000"/>
            <w:sz w:val="22"/>
            <w:szCs w:val="22"/>
          </w:rPr>
          <w:t>la P</w:t>
        </w:r>
        <w:r w:rsidR="000012FD" w:rsidRPr="00E7638D">
          <w:rPr>
            <w:rFonts w:ascii="Arial" w:hAnsi="Arial" w:cs="Arial"/>
            <w:color w:val="000000"/>
            <w:sz w:val="22"/>
            <w:szCs w:val="22"/>
          </w:rPr>
          <w:t>arrocchia</w:t>
        </w:r>
      </w:smartTag>
      <w:r w:rsidR="000012FD" w:rsidRPr="00E7638D">
        <w:rPr>
          <w:rFonts w:ascii="Arial" w:hAnsi="Arial" w:cs="Arial"/>
          <w:color w:val="000000"/>
          <w:sz w:val="22"/>
          <w:szCs w:val="22"/>
        </w:rPr>
        <w:t>)                                         (per l’associazione / ente)</w:t>
      </w:r>
    </w:p>
    <w:sectPr w:rsidR="000012FD" w:rsidRPr="00E7638D">
      <w:footerReference w:type="default" r:id="rId7"/>
      <w:pgSz w:w="11906" w:h="16838" w:code="9"/>
      <w:pgMar w:top="1304" w:right="170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2FD" w:rsidRDefault="009F12FD">
      <w:r>
        <w:separator/>
      </w:r>
    </w:p>
  </w:endnote>
  <w:endnote w:type="continuationSeparator" w:id="0">
    <w:p w:rsidR="009F12FD" w:rsidRDefault="009F12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5BC3" w:rsidRDefault="00785BC3">
    <w:pPr>
      <w:pStyle w:val="Pidipagina"/>
      <w:framePr w:wrap="auto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47E42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785BC3" w:rsidRDefault="00785BC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2FD" w:rsidRDefault="009F12FD">
      <w:r>
        <w:separator/>
      </w:r>
    </w:p>
  </w:footnote>
  <w:footnote w:type="continuationSeparator" w:id="0">
    <w:p w:rsidR="009F12FD" w:rsidRDefault="009F12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C3F03"/>
    <w:multiLevelType w:val="singleLevel"/>
    <w:tmpl w:val="30CC4A8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755276E"/>
    <w:multiLevelType w:val="singleLevel"/>
    <w:tmpl w:val="F00C7A82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  <w:rPr>
        <w:b/>
      </w:rPr>
    </w:lvl>
  </w:abstractNum>
  <w:abstractNum w:abstractNumId="2">
    <w:nsid w:val="60A97E5E"/>
    <w:multiLevelType w:val="singleLevel"/>
    <w:tmpl w:val="F00C7A82"/>
    <w:lvl w:ilvl="0">
      <w:start w:val="1"/>
      <w:numFmt w:val="decimal"/>
      <w:lvlText w:val="%1."/>
      <w:legacy w:legacy="1" w:legacySpace="0" w:legacyIndent="283"/>
      <w:lvlJc w:val="left"/>
      <w:pPr>
        <w:ind w:left="1183" w:hanging="283"/>
      </w:pPr>
      <w:rPr>
        <w:b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01AD"/>
    <w:rsid w:val="000012FD"/>
    <w:rsid w:val="00110989"/>
    <w:rsid w:val="00133AFD"/>
    <w:rsid w:val="001E6D91"/>
    <w:rsid w:val="00236BB3"/>
    <w:rsid w:val="002B7D57"/>
    <w:rsid w:val="002E5724"/>
    <w:rsid w:val="00366876"/>
    <w:rsid w:val="00375087"/>
    <w:rsid w:val="003C5D2D"/>
    <w:rsid w:val="003E01AD"/>
    <w:rsid w:val="00415BA3"/>
    <w:rsid w:val="004231C7"/>
    <w:rsid w:val="005935DB"/>
    <w:rsid w:val="00705183"/>
    <w:rsid w:val="00732974"/>
    <w:rsid w:val="00785BC3"/>
    <w:rsid w:val="00786E85"/>
    <w:rsid w:val="007F1957"/>
    <w:rsid w:val="00801720"/>
    <w:rsid w:val="00865D32"/>
    <w:rsid w:val="008A636D"/>
    <w:rsid w:val="00911281"/>
    <w:rsid w:val="009D0080"/>
    <w:rsid w:val="009F12FD"/>
    <w:rsid w:val="00B47E42"/>
    <w:rsid w:val="00BB62E9"/>
    <w:rsid w:val="00BC017C"/>
    <w:rsid w:val="00BC2709"/>
    <w:rsid w:val="00C46BCE"/>
    <w:rsid w:val="00C97678"/>
    <w:rsid w:val="00CC5C2D"/>
    <w:rsid w:val="00D810E0"/>
    <w:rsid w:val="00DD2428"/>
    <w:rsid w:val="00DF68E6"/>
    <w:rsid w:val="00E7638D"/>
    <w:rsid w:val="00E921D3"/>
    <w:rsid w:val="00EF57C9"/>
    <w:rsid w:val="00F420FF"/>
    <w:rsid w:val="00FB5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F195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olo5">
    <w:name w:val="heading 5"/>
    <w:basedOn w:val="Normale"/>
    <w:next w:val="Normale"/>
    <w:qFormat/>
    <w:rsid w:val="000012FD"/>
    <w:pPr>
      <w:keepNext/>
      <w:spacing w:line="360" w:lineRule="auto"/>
      <w:ind w:left="567" w:right="-283"/>
      <w:jc w:val="center"/>
      <w:outlineLvl w:val="4"/>
    </w:pPr>
    <w:rPr>
      <w:b/>
      <w:color w:val="000000"/>
      <w:spacing w:val="60"/>
      <w:sz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Pidipagina">
    <w:name w:val="footer"/>
    <w:basedOn w:val="Normale"/>
    <w:rsid w:val="000012F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012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4448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PER L’USO PARZIALE DI IMMOBILI</vt:lpstr>
    </vt:vector>
  </TitlesOfParts>
  <Company>Studio Legale Associato Avv.Pilon e Avv.Lunardi</Company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PER L’USO PARZIALE DI IMMOBILI</dc:title>
  <dc:subject/>
  <dc:creator>AvvCarraro</dc:creator>
  <cp:keywords/>
  <cp:lastModifiedBy>Tomaso Cuzzolin</cp:lastModifiedBy>
  <cp:revision>2</cp:revision>
  <dcterms:created xsi:type="dcterms:W3CDTF">2017-02-01T08:18:00Z</dcterms:created>
  <dcterms:modified xsi:type="dcterms:W3CDTF">2017-02-01T08:18:00Z</dcterms:modified>
</cp:coreProperties>
</file>