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20" w:rsidRPr="00EA3603" w:rsidRDefault="008D2120" w:rsidP="008D2120">
      <w:pPr>
        <w:pStyle w:val="Nessunaspaziatura"/>
        <w:tabs>
          <w:tab w:val="left" w:pos="416"/>
          <w:tab w:val="left" w:pos="1664"/>
          <w:tab w:val="center" w:pos="4819"/>
        </w:tabs>
        <w:jc w:val="right"/>
        <w:outlineLvl w:val="0"/>
        <w:rPr>
          <w:rFonts w:ascii="Trade Gothic LT Std" w:hAnsi="Trade Gothic LT Std"/>
          <w:sz w:val="22"/>
        </w:rPr>
      </w:pPr>
      <w:r w:rsidRPr="00EA3603">
        <w:rPr>
          <w:rFonts w:ascii="Trade Gothic LT Std" w:hAnsi="Trade Gothic LT Std"/>
          <w:sz w:val="22"/>
        </w:rPr>
        <w:t xml:space="preserve">Padova, </w:t>
      </w:r>
      <w:r w:rsidR="003027FF">
        <w:rPr>
          <w:rFonts w:ascii="Trade Gothic LT Std" w:hAnsi="Trade Gothic LT Std"/>
          <w:sz w:val="22"/>
        </w:rPr>
        <w:t>20</w:t>
      </w:r>
      <w:r w:rsidR="00EC3A4F">
        <w:rPr>
          <w:rFonts w:ascii="Trade Gothic LT Std" w:hAnsi="Trade Gothic LT Std"/>
          <w:sz w:val="22"/>
        </w:rPr>
        <w:t xml:space="preserve"> giugno</w:t>
      </w:r>
      <w:r>
        <w:rPr>
          <w:rFonts w:ascii="Trade Gothic LT Std" w:hAnsi="Trade Gothic LT Std"/>
          <w:sz w:val="22"/>
        </w:rPr>
        <w:t xml:space="preserve"> 2016</w:t>
      </w:r>
    </w:p>
    <w:p w:rsidR="008D2120" w:rsidRPr="003E713F" w:rsidRDefault="008D2120" w:rsidP="008D2120">
      <w:pPr>
        <w:pStyle w:val="Nessunaspaziatura"/>
        <w:tabs>
          <w:tab w:val="left" w:pos="416"/>
          <w:tab w:val="left" w:pos="1664"/>
          <w:tab w:val="center" w:pos="4819"/>
        </w:tabs>
        <w:jc w:val="center"/>
        <w:rPr>
          <w:rFonts w:ascii="Trade Gothic LT Std" w:hAnsi="Trade Gothic LT Std"/>
          <w:color w:val="800000"/>
          <w:sz w:val="22"/>
        </w:rPr>
      </w:pPr>
    </w:p>
    <w:p w:rsidR="008D2120" w:rsidRPr="003E713F" w:rsidRDefault="008D2120" w:rsidP="008D2120">
      <w:pPr>
        <w:pStyle w:val="Nessunaspaziatura"/>
        <w:tabs>
          <w:tab w:val="left" w:pos="416"/>
          <w:tab w:val="left" w:pos="1664"/>
          <w:tab w:val="left" w:pos="3180"/>
        </w:tabs>
        <w:ind w:left="993"/>
        <w:jc w:val="left"/>
        <w:outlineLvl w:val="0"/>
        <w:rPr>
          <w:rFonts w:ascii="Trade Gothic LT Std" w:hAnsi="Trade Gothic LT Std"/>
        </w:rPr>
      </w:pPr>
      <w:r w:rsidRPr="003E713F">
        <w:rPr>
          <w:rFonts w:ascii="Trade Gothic LT Std" w:hAnsi="Trade Gothic LT Std"/>
        </w:rPr>
        <w:t xml:space="preserve">COMUNICATO STAMPA </w:t>
      </w:r>
      <w:r w:rsidR="003027FF">
        <w:rPr>
          <w:rFonts w:ascii="Trade Gothic LT Std" w:hAnsi="Trade Gothic LT Std"/>
        </w:rPr>
        <w:t>163</w:t>
      </w:r>
      <w:r w:rsidRPr="003E713F">
        <w:rPr>
          <w:rFonts w:ascii="Trade Gothic LT Std" w:hAnsi="Trade Gothic LT Std"/>
        </w:rPr>
        <w:t>/2016</w:t>
      </w:r>
    </w:p>
    <w:p w:rsidR="008D2120" w:rsidRPr="00EA3603" w:rsidRDefault="008D2120" w:rsidP="008D2120">
      <w:pPr>
        <w:pStyle w:val="Nessunaspaziatura"/>
        <w:tabs>
          <w:tab w:val="left" w:pos="416"/>
          <w:tab w:val="left" w:pos="1664"/>
          <w:tab w:val="center" w:pos="4819"/>
        </w:tabs>
        <w:ind w:left="993"/>
        <w:jc w:val="center"/>
        <w:rPr>
          <w:rFonts w:ascii="Trade Gothic LT Std" w:hAnsi="Trade Gothic LT Std"/>
          <w:b/>
          <w:color w:val="800000"/>
          <w:sz w:val="28"/>
        </w:rPr>
      </w:pPr>
    </w:p>
    <w:p w:rsidR="008D2120" w:rsidRPr="00C91E9E" w:rsidRDefault="008D2120" w:rsidP="008D2120">
      <w:pPr>
        <w:pStyle w:val="Nessunaspaziatura"/>
        <w:ind w:left="993"/>
        <w:outlineLvl w:val="0"/>
        <w:rPr>
          <w:rFonts w:ascii="Calibri" w:hAnsi="Calibri"/>
          <w:b/>
          <w:color w:val="8E0038"/>
          <w:sz w:val="32"/>
        </w:rPr>
      </w:pPr>
      <w:r w:rsidRPr="00C91E9E">
        <w:rPr>
          <w:rFonts w:ascii="Calibri" w:hAnsi="Calibri"/>
          <w:b/>
          <w:color w:val="8E0038"/>
          <w:sz w:val="32"/>
        </w:rPr>
        <w:t>PRONTO: MONDO?</w:t>
      </w:r>
      <w:r>
        <w:rPr>
          <w:rFonts w:ascii="Calibri" w:hAnsi="Calibri"/>
          <w:b/>
          <w:color w:val="8E0038"/>
          <w:sz w:val="32"/>
        </w:rPr>
        <w:t xml:space="preserve"> MISSIONE MISERICORDIA</w:t>
      </w:r>
    </w:p>
    <w:p w:rsidR="008D2120" w:rsidRPr="00C91E9E" w:rsidRDefault="008D2120" w:rsidP="008D2120">
      <w:pPr>
        <w:pStyle w:val="Nessunaspaziatura"/>
        <w:ind w:left="993"/>
        <w:outlineLvl w:val="0"/>
        <w:rPr>
          <w:rFonts w:ascii="Calibri" w:hAnsi="Calibri"/>
          <w:b/>
          <w:color w:val="8E0038"/>
          <w:sz w:val="28"/>
        </w:rPr>
      </w:pPr>
      <w:proofErr w:type="gramStart"/>
      <w:r w:rsidRPr="00C91E9E">
        <w:rPr>
          <w:rFonts w:ascii="Calibri" w:hAnsi="Calibri"/>
          <w:b/>
          <w:color w:val="8E0038"/>
          <w:sz w:val="28"/>
        </w:rPr>
        <w:t>su</w:t>
      </w:r>
      <w:proofErr w:type="gramEnd"/>
      <w:r w:rsidRPr="00C91E9E">
        <w:rPr>
          <w:rFonts w:ascii="Calibri" w:hAnsi="Calibri"/>
          <w:b/>
          <w:color w:val="8E0038"/>
          <w:sz w:val="28"/>
        </w:rPr>
        <w:t xml:space="preserve"> </w:t>
      </w:r>
      <w:r>
        <w:rPr>
          <w:rFonts w:ascii="Calibri" w:hAnsi="Calibri"/>
          <w:b/>
          <w:color w:val="8E0038"/>
          <w:sz w:val="28"/>
        </w:rPr>
        <w:t>B</w:t>
      </w:r>
      <w:r w:rsidRPr="00C91E9E">
        <w:rPr>
          <w:rFonts w:ascii="Calibri" w:hAnsi="Calibri"/>
          <w:b/>
          <w:color w:val="8E0038"/>
          <w:sz w:val="28"/>
        </w:rPr>
        <w:t>lu</w:t>
      </w:r>
      <w:r>
        <w:rPr>
          <w:rFonts w:ascii="Calibri" w:hAnsi="Calibri"/>
          <w:b/>
          <w:color w:val="8E0038"/>
          <w:sz w:val="28"/>
        </w:rPr>
        <w:t>R</w:t>
      </w:r>
      <w:r w:rsidRPr="00C91E9E">
        <w:rPr>
          <w:rFonts w:ascii="Calibri" w:hAnsi="Calibri"/>
          <w:b/>
          <w:color w:val="8E0038"/>
          <w:sz w:val="28"/>
        </w:rPr>
        <w:t>adio</w:t>
      </w:r>
      <w:r>
        <w:rPr>
          <w:rFonts w:ascii="Calibri" w:hAnsi="Calibri"/>
          <w:b/>
          <w:color w:val="8E0038"/>
          <w:sz w:val="28"/>
        </w:rPr>
        <w:t>V</w:t>
      </w:r>
      <w:r w:rsidRPr="00C91E9E">
        <w:rPr>
          <w:rFonts w:ascii="Calibri" w:hAnsi="Calibri"/>
          <w:b/>
          <w:color w:val="8E0038"/>
          <w:sz w:val="28"/>
        </w:rPr>
        <w:t>eneto</w:t>
      </w:r>
    </w:p>
    <w:p w:rsidR="008D2120" w:rsidRDefault="008D2120" w:rsidP="008D2120">
      <w:pPr>
        <w:tabs>
          <w:tab w:val="left" w:pos="416"/>
          <w:tab w:val="left" w:pos="1664"/>
          <w:tab w:val="center" w:pos="4819"/>
        </w:tabs>
        <w:ind w:left="993"/>
        <w:rPr>
          <w:rFonts w:ascii="Calibri" w:hAnsi="Calibri"/>
          <w:b/>
          <w:color w:val="8E0038"/>
          <w:sz w:val="28"/>
        </w:rPr>
      </w:pPr>
      <w:proofErr w:type="gramStart"/>
      <w:r w:rsidRPr="00C91E9E">
        <w:rPr>
          <w:rFonts w:ascii="Calibri" w:hAnsi="Calibri"/>
          <w:b/>
          <w:color w:val="8E0038"/>
          <w:sz w:val="28"/>
        </w:rPr>
        <w:t>anticipazione</w:t>
      </w:r>
      <w:proofErr w:type="gramEnd"/>
      <w:r w:rsidRPr="00C91E9E">
        <w:rPr>
          <w:rFonts w:ascii="Calibri" w:hAnsi="Calibri"/>
          <w:b/>
          <w:color w:val="8E0038"/>
          <w:sz w:val="28"/>
        </w:rPr>
        <w:t xml:space="preserve"> sull</w:t>
      </w:r>
      <w:r>
        <w:rPr>
          <w:rFonts w:ascii="Calibri" w:hAnsi="Calibri"/>
          <w:b/>
          <w:color w:val="8E0038"/>
          <w:sz w:val="28"/>
        </w:rPr>
        <w:t>e</w:t>
      </w:r>
      <w:r w:rsidRPr="00C91E9E">
        <w:rPr>
          <w:rFonts w:ascii="Calibri" w:hAnsi="Calibri"/>
          <w:b/>
          <w:color w:val="8E0038"/>
          <w:sz w:val="28"/>
        </w:rPr>
        <w:t xml:space="preserve"> puntat</w:t>
      </w:r>
      <w:r>
        <w:rPr>
          <w:rFonts w:ascii="Calibri" w:hAnsi="Calibri"/>
          <w:b/>
          <w:color w:val="8E0038"/>
          <w:sz w:val="28"/>
        </w:rPr>
        <w:t>e</w:t>
      </w:r>
      <w:r w:rsidRPr="00C91E9E">
        <w:rPr>
          <w:rFonts w:ascii="Calibri" w:hAnsi="Calibri"/>
          <w:b/>
          <w:color w:val="8E0038"/>
          <w:sz w:val="28"/>
        </w:rPr>
        <w:t xml:space="preserve"> di gioved</w:t>
      </w:r>
      <w:r>
        <w:rPr>
          <w:rFonts w:ascii="Calibri" w:hAnsi="Calibri"/>
          <w:b/>
          <w:color w:val="8E0038"/>
          <w:sz w:val="28"/>
        </w:rPr>
        <w:t>ì</w:t>
      </w:r>
      <w:r w:rsidRPr="00C91E9E">
        <w:rPr>
          <w:rFonts w:ascii="Calibri" w:hAnsi="Calibri"/>
          <w:b/>
          <w:color w:val="8E0038"/>
          <w:sz w:val="28"/>
        </w:rPr>
        <w:t xml:space="preserve"> </w:t>
      </w:r>
      <w:r w:rsidR="003027FF">
        <w:rPr>
          <w:rFonts w:ascii="Calibri" w:hAnsi="Calibri"/>
          <w:b/>
          <w:color w:val="8E0038"/>
          <w:sz w:val="28"/>
        </w:rPr>
        <w:t>30</w:t>
      </w:r>
      <w:r w:rsidR="00720642">
        <w:rPr>
          <w:rFonts w:ascii="Calibri" w:hAnsi="Calibri"/>
          <w:b/>
          <w:color w:val="8E0038"/>
          <w:sz w:val="28"/>
        </w:rPr>
        <w:t xml:space="preserve"> giugno</w:t>
      </w:r>
      <w:r>
        <w:rPr>
          <w:rFonts w:ascii="Calibri" w:hAnsi="Calibri"/>
          <w:b/>
          <w:color w:val="8E0038"/>
          <w:sz w:val="28"/>
        </w:rPr>
        <w:t xml:space="preserve"> 2016</w:t>
      </w:r>
    </w:p>
    <w:p w:rsidR="008D2120" w:rsidRPr="00EC3A4F" w:rsidRDefault="008D2120" w:rsidP="008D2120">
      <w:pPr>
        <w:pStyle w:val="Nessunaspaziatura"/>
      </w:pPr>
    </w:p>
    <w:p w:rsidR="008D2120" w:rsidRPr="00EC3A4F" w:rsidRDefault="008D2120" w:rsidP="008D2120">
      <w:pPr>
        <w:widowControl w:val="0"/>
        <w:autoSpaceDE w:val="0"/>
        <w:autoSpaceDN w:val="0"/>
        <w:adjustRightInd w:val="0"/>
        <w:ind w:left="993"/>
        <w:jc w:val="both"/>
        <w:rPr>
          <w:rFonts w:asciiTheme="majorHAnsi" w:hAnsiTheme="majorHAnsi" w:cs="Arial"/>
          <w:color w:val="1A1A1A"/>
          <w:szCs w:val="24"/>
          <w:lang w:eastAsia="it-IT"/>
        </w:rPr>
      </w:pPr>
      <w:r w:rsidRPr="00EC3A4F">
        <w:rPr>
          <w:rFonts w:ascii="Calibri" w:hAnsi="Calibri" w:cs="Arial"/>
          <w:b/>
          <w:i/>
          <w:iCs/>
          <w:color w:val="8E0038"/>
          <w:szCs w:val="24"/>
          <w:lang w:eastAsia="it-IT"/>
        </w:rPr>
        <w:t>Pronto: mondo?</w:t>
      </w:r>
      <w:r w:rsidRPr="00EC3A4F">
        <w:rPr>
          <w:rFonts w:ascii="Calibri" w:hAnsi="Calibri" w:cs="Arial"/>
          <w:color w:val="1A1A1A"/>
          <w:szCs w:val="24"/>
          <w:lang w:eastAsia="it-IT"/>
        </w:rPr>
        <w:t xml:space="preserve"> </w:t>
      </w:r>
      <w:proofErr w:type="gramStart"/>
      <w:r w:rsidRPr="00EC3A4F">
        <w:rPr>
          <w:rFonts w:ascii="Calibri" w:hAnsi="Calibri" w:cs="Arial"/>
          <w:color w:val="1A1A1A"/>
          <w:szCs w:val="24"/>
          <w:lang w:eastAsia="it-IT"/>
        </w:rPr>
        <w:t>è</w:t>
      </w:r>
      <w:proofErr w:type="gramEnd"/>
      <w:r w:rsidRPr="00EC3A4F">
        <w:rPr>
          <w:rFonts w:ascii="Calibri" w:hAnsi="Calibri" w:cs="Arial"/>
          <w:color w:val="1A1A1A"/>
          <w:szCs w:val="24"/>
          <w:lang w:eastAsia="it-IT"/>
        </w:rPr>
        <w:t xml:space="preserve"> la rubrica di BluRadioVeneto, curata da </w:t>
      </w:r>
      <w:r w:rsidRPr="00EC3A4F">
        <w:rPr>
          <w:rFonts w:ascii="Calibri" w:hAnsi="Calibri" w:cs="Arial"/>
          <w:b/>
          <w:bCs/>
          <w:i/>
          <w:iCs/>
          <w:color w:val="1A1A1A"/>
          <w:szCs w:val="24"/>
          <w:lang w:eastAsia="it-IT"/>
        </w:rPr>
        <w:t>Andrea Canton</w:t>
      </w:r>
      <w:r w:rsidRPr="00EC3A4F">
        <w:rPr>
          <w:rFonts w:ascii="Calibri" w:hAnsi="Calibri" w:cs="Arial"/>
          <w:color w:val="1A1A1A"/>
          <w:szCs w:val="24"/>
          <w:lang w:eastAsia="it-IT"/>
        </w:rPr>
        <w:t>, in onda ogni giovedì</w:t>
      </w:r>
      <w:r w:rsidRPr="00EC3A4F">
        <w:rPr>
          <w:rFonts w:ascii="Calibri" w:hAnsi="Calibri" w:cs="Arial"/>
          <w:b/>
          <w:bCs/>
          <w:color w:val="1A1A1A"/>
          <w:szCs w:val="24"/>
          <w:lang w:eastAsia="it-IT"/>
        </w:rPr>
        <w:t xml:space="preserve">, </w:t>
      </w:r>
      <w:r w:rsidRPr="00EC3A4F">
        <w:rPr>
          <w:rFonts w:asciiTheme="majorHAnsi" w:hAnsiTheme="majorHAnsi" w:cs="Arial"/>
          <w:b/>
          <w:bCs/>
          <w:color w:val="1A1A1A"/>
          <w:szCs w:val="24"/>
          <w:lang w:eastAsia="it-IT"/>
        </w:rPr>
        <w:t>alle ore 11.10 e in replica il sabato pomeriggio alle ore 17.05 e la domenica mattina alle ore 9.30</w:t>
      </w:r>
      <w:r w:rsidRPr="00EC3A4F">
        <w:rPr>
          <w:rFonts w:asciiTheme="majorHAnsi" w:hAnsiTheme="majorHAnsi" w:cs="Arial"/>
          <w:bCs/>
          <w:color w:val="1A1A1A"/>
          <w:szCs w:val="24"/>
          <w:lang w:eastAsia="it-IT"/>
        </w:rPr>
        <w:t>,</w:t>
      </w:r>
      <w:r w:rsidRPr="00EC3A4F">
        <w:rPr>
          <w:rFonts w:asciiTheme="majorHAnsi" w:hAnsiTheme="majorHAnsi" w:cs="Arial"/>
          <w:color w:val="1A1A1A"/>
          <w:szCs w:val="24"/>
          <w:lang w:eastAsia="it-IT"/>
        </w:rPr>
        <w:t xml:space="preserve"> in cui si racconta la missione per bocca degli stessi missionari, attraverso le singole storie, le motivazioni, i progetti e i piccoli semi di speranza piantati nei terreni fertili del mondo. La trasmissione si può ascoltare direttamente dalle frequenze di </w:t>
      </w:r>
      <w:r w:rsidRPr="00EC3A4F">
        <w:rPr>
          <w:rFonts w:asciiTheme="majorHAnsi" w:hAnsiTheme="majorHAnsi" w:cs="Arial"/>
          <w:i/>
          <w:color w:val="1A1A1A"/>
          <w:szCs w:val="24"/>
          <w:lang w:eastAsia="it-IT"/>
        </w:rPr>
        <w:t>BluRadioVeneto</w:t>
      </w:r>
      <w:r w:rsidRPr="00EC3A4F">
        <w:rPr>
          <w:rFonts w:asciiTheme="majorHAnsi" w:hAnsiTheme="majorHAnsi" w:cs="Arial"/>
          <w:color w:val="1A1A1A"/>
          <w:szCs w:val="24"/>
          <w:lang w:eastAsia="it-IT"/>
        </w:rPr>
        <w:t xml:space="preserve"> (FM 88.70) e </w:t>
      </w:r>
      <w:proofErr w:type="gramStart"/>
      <w:r w:rsidRPr="00EC3A4F">
        <w:rPr>
          <w:rFonts w:asciiTheme="majorHAnsi" w:hAnsiTheme="majorHAnsi" w:cs="Arial"/>
          <w:color w:val="1A1A1A"/>
          <w:szCs w:val="24"/>
          <w:lang w:eastAsia="it-IT"/>
        </w:rPr>
        <w:t>successivamente</w:t>
      </w:r>
      <w:proofErr w:type="gramEnd"/>
      <w:r w:rsidRPr="00EC3A4F">
        <w:rPr>
          <w:rFonts w:asciiTheme="majorHAnsi" w:hAnsiTheme="majorHAnsi" w:cs="Arial"/>
          <w:color w:val="1A1A1A"/>
          <w:szCs w:val="24"/>
          <w:lang w:eastAsia="it-IT"/>
        </w:rPr>
        <w:t xml:space="preserve"> è disponibile in podcast sul sito di </w:t>
      </w:r>
      <w:r w:rsidRPr="00EC3A4F">
        <w:rPr>
          <w:rFonts w:asciiTheme="majorHAnsi" w:hAnsiTheme="majorHAnsi" w:cs="Arial"/>
          <w:i/>
          <w:color w:val="1A1A1A"/>
          <w:szCs w:val="24"/>
          <w:lang w:eastAsia="it-IT"/>
        </w:rPr>
        <w:t>BluRadioVeneto</w:t>
      </w:r>
      <w:r w:rsidRPr="00EC3A4F">
        <w:rPr>
          <w:rFonts w:asciiTheme="majorHAnsi" w:hAnsiTheme="majorHAnsi" w:cs="Arial"/>
          <w:color w:val="1A1A1A"/>
          <w:szCs w:val="24"/>
          <w:lang w:eastAsia="it-IT"/>
        </w:rPr>
        <w:t>, sul sito e sulla pagina Facebook dell’Ufficio diocesano di Pastorale della Missione.</w:t>
      </w:r>
    </w:p>
    <w:p w:rsidR="008D2120" w:rsidRPr="00EC3A4F" w:rsidRDefault="008D2120" w:rsidP="008D2120">
      <w:pPr>
        <w:pStyle w:val="Nessunaspaziatura"/>
        <w:ind w:left="993"/>
        <w:rPr>
          <w:rFonts w:asciiTheme="majorHAnsi" w:hAnsiTheme="majorHAnsi"/>
        </w:rPr>
      </w:pPr>
    </w:p>
    <w:p w:rsidR="008D2120" w:rsidRPr="00EC3A4F" w:rsidRDefault="008D2120" w:rsidP="008D2120">
      <w:pPr>
        <w:ind w:left="993"/>
        <w:jc w:val="both"/>
        <w:rPr>
          <w:rFonts w:asciiTheme="majorHAnsi" w:hAnsiTheme="majorHAnsi"/>
        </w:rPr>
      </w:pPr>
      <w:bookmarkStart w:id="0" w:name="_GoBack"/>
      <w:bookmarkEnd w:id="0"/>
      <w:proofErr w:type="gramStart"/>
      <w:r w:rsidRPr="00EC3A4F">
        <w:rPr>
          <w:rFonts w:asciiTheme="majorHAnsi" w:hAnsiTheme="majorHAnsi"/>
          <w:b/>
        </w:rPr>
        <w:t xml:space="preserve">Giovedì </w:t>
      </w:r>
      <w:r w:rsidR="003027FF">
        <w:rPr>
          <w:rFonts w:asciiTheme="majorHAnsi" w:hAnsiTheme="majorHAnsi"/>
          <w:b/>
        </w:rPr>
        <w:t>30</w:t>
      </w:r>
      <w:r w:rsidR="00720642" w:rsidRPr="00EC3A4F">
        <w:rPr>
          <w:rFonts w:asciiTheme="majorHAnsi" w:hAnsiTheme="majorHAnsi"/>
          <w:b/>
        </w:rPr>
        <w:t xml:space="preserve"> giugno</w:t>
      </w:r>
      <w:r w:rsidRPr="00EC3A4F">
        <w:rPr>
          <w:rFonts w:asciiTheme="majorHAnsi" w:hAnsiTheme="majorHAnsi"/>
        </w:rPr>
        <w:t xml:space="preserve"> – </w:t>
      </w:r>
      <w:r w:rsidRPr="00EC3A4F">
        <w:rPr>
          <w:rFonts w:asciiTheme="majorHAnsi" w:hAnsiTheme="majorHAnsi"/>
          <w:b/>
        </w:rPr>
        <w:t>ore 11.05</w:t>
      </w:r>
      <w:r w:rsidRPr="00EC3A4F">
        <w:rPr>
          <w:rFonts w:asciiTheme="majorHAnsi" w:hAnsiTheme="majorHAnsi"/>
        </w:rPr>
        <w:t xml:space="preserve"> (in replica </w:t>
      </w:r>
      <w:r w:rsidRPr="00EC3A4F">
        <w:rPr>
          <w:rFonts w:asciiTheme="majorHAnsi" w:hAnsiTheme="majorHAnsi"/>
          <w:b/>
        </w:rPr>
        <w:t xml:space="preserve">sabato </w:t>
      </w:r>
      <w:r w:rsidR="003027FF">
        <w:rPr>
          <w:rFonts w:asciiTheme="majorHAnsi" w:hAnsiTheme="majorHAnsi"/>
          <w:b/>
        </w:rPr>
        <w:t>2 luglio</w:t>
      </w:r>
      <w:r w:rsidRPr="00EC3A4F">
        <w:rPr>
          <w:rFonts w:asciiTheme="majorHAnsi" w:hAnsiTheme="majorHAnsi"/>
        </w:rPr>
        <w:t xml:space="preserve"> alle 17.05 e </w:t>
      </w:r>
      <w:r w:rsidRPr="00EC3A4F">
        <w:rPr>
          <w:rFonts w:asciiTheme="majorHAnsi" w:hAnsiTheme="majorHAnsi"/>
          <w:b/>
        </w:rPr>
        <w:t xml:space="preserve">domenica </w:t>
      </w:r>
      <w:r w:rsidR="003027FF">
        <w:rPr>
          <w:rFonts w:asciiTheme="majorHAnsi" w:hAnsiTheme="majorHAnsi"/>
          <w:b/>
        </w:rPr>
        <w:t>3 luglio</w:t>
      </w:r>
      <w:r w:rsidRPr="00EC3A4F">
        <w:rPr>
          <w:rFonts w:asciiTheme="majorHAnsi" w:hAnsiTheme="majorHAnsi"/>
          <w:b/>
        </w:rPr>
        <w:t xml:space="preserve"> </w:t>
      </w:r>
      <w:r w:rsidRPr="00EC3A4F">
        <w:rPr>
          <w:rFonts w:asciiTheme="majorHAnsi" w:hAnsiTheme="majorHAnsi"/>
        </w:rPr>
        <w:t>alle 9.30)</w:t>
      </w:r>
      <w:proofErr w:type="gramEnd"/>
    </w:p>
    <w:p w:rsidR="003027FF" w:rsidRPr="003027FF" w:rsidRDefault="003027FF" w:rsidP="003027FF">
      <w:pPr>
        <w:tabs>
          <w:tab w:val="left" w:pos="993"/>
        </w:tabs>
        <w:ind w:left="993"/>
        <w:rPr>
          <w:b/>
          <w:i/>
          <w:color w:val="8E0038"/>
        </w:rPr>
      </w:pPr>
    </w:p>
    <w:p w:rsidR="003027FF" w:rsidRPr="003027FF" w:rsidRDefault="003027FF" w:rsidP="003027FF">
      <w:pPr>
        <w:tabs>
          <w:tab w:val="left" w:pos="993"/>
        </w:tabs>
        <w:ind w:left="993"/>
        <w:rPr>
          <w:rFonts w:asciiTheme="majorHAnsi" w:hAnsiTheme="majorHAnsi"/>
          <w:b/>
          <w:i/>
          <w:color w:val="8E0038"/>
        </w:rPr>
      </w:pPr>
      <w:r w:rsidRPr="003027FF">
        <w:rPr>
          <w:rFonts w:asciiTheme="majorHAnsi" w:hAnsiTheme="majorHAnsi"/>
          <w:b/>
          <w:i/>
          <w:color w:val="8E0038"/>
        </w:rPr>
        <w:t>Pronto: Mondo? Missione Misericordia</w:t>
      </w:r>
    </w:p>
    <w:p w:rsidR="003027FF" w:rsidRPr="003027FF" w:rsidRDefault="003027FF" w:rsidP="003027FF">
      <w:pPr>
        <w:tabs>
          <w:tab w:val="left" w:pos="993"/>
          <w:tab w:val="left" w:pos="3406"/>
        </w:tabs>
        <w:ind w:left="993"/>
        <w:rPr>
          <w:rFonts w:asciiTheme="majorHAnsi" w:hAnsiTheme="majorHAnsi"/>
          <w:b/>
        </w:rPr>
      </w:pPr>
      <w:r w:rsidRPr="003027FF">
        <w:rPr>
          <w:rFonts w:asciiTheme="majorHAnsi" w:hAnsiTheme="majorHAnsi"/>
        </w:rPr>
        <w:t xml:space="preserve">Ospite: </w:t>
      </w:r>
      <w:r w:rsidRPr="003027FF">
        <w:rPr>
          <w:rFonts w:asciiTheme="majorHAnsi" w:hAnsiTheme="majorHAnsi"/>
          <w:b/>
        </w:rPr>
        <w:t>padre Celestino Seabra</w:t>
      </w:r>
    </w:p>
    <w:p w:rsidR="003027FF" w:rsidRPr="003027FF" w:rsidRDefault="003027FF" w:rsidP="003027FF">
      <w:pPr>
        <w:tabs>
          <w:tab w:val="left" w:pos="993"/>
          <w:tab w:val="center" w:pos="4819"/>
        </w:tabs>
        <w:ind w:left="993"/>
        <w:rPr>
          <w:rFonts w:asciiTheme="majorHAnsi" w:hAnsiTheme="majorHAnsi"/>
        </w:rPr>
      </w:pPr>
      <w:r w:rsidRPr="003027FF">
        <w:rPr>
          <w:rFonts w:asciiTheme="majorHAnsi" w:hAnsiTheme="majorHAnsi"/>
        </w:rPr>
        <w:t xml:space="preserve">TITOLO PUNTATA </w:t>
      </w:r>
      <w:r w:rsidRPr="003027FF">
        <w:rPr>
          <w:rFonts w:asciiTheme="majorHAnsi" w:hAnsiTheme="majorHAnsi"/>
          <w:b/>
          <w:color w:val="8E0038"/>
        </w:rPr>
        <w:t>Africano e missionario</w:t>
      </w:r>
    </w:p>
    <w:p w:rsidR="003027FF" w:rsidRPr="003027FF" w:rsidRDefault="003027FF" w:rsidP="003027FF">
      <w:pPr>
        <w:tabs>
          <w:tab w:val="left" w:pos="993"/>
        </w:tabs>
        <w:ind w:left="993"/>
        <w:jc w:val="both"/>
        <w:rPr>
          <w:rFonts w:asciiTheme="majorHAnsi" w:hAnsiTheme="majorHAnsi"/>
          <w:szCs w:val="20"/>
        </w:rPr>
      </w:pPr>
      <w:r w:rsidRPr="003027FF">
        <w:rPr>
          <w:rFonts w:asciiTheme="majorHAnsi" w:hAnsiTheme="majorHAnsi"/>
          <w:szCs w:val="20"/>
        </w:rPr>
        <w:t xml:space="preserve">“Salvare l’Africa con l’Africa”. Questa la missione di Daniele Comboni, che fin </w:t>
      </w:r>
      <w:proofErr w:type="gramStart"/>
      <w:r w:rsidRPr="003027FF">
        <w:rPr>
          <w:rFonts w:asciiTheme="majorHAnsi" w:hAnsiTheme="majorHAnsi"/>
          <w:szCs w:val="20"/>
        </w:rPr>
        <w:t>dall’800</w:t>
      </w:r>
      <w:proofErr w:type="gramEnd"/>
      <w:r w:rsidRPr="003027FF">
        <w:rPr>
          <w:rFonts w:asciiTheme="majorHAnsi" w:hAnsiTheme="majorHAnsi"/>
          <w:szCs w:val="20"/>
        </w:rPr>
        <w:t xml:space="preserve">, epoca di colonialismo e di dominio, credeva che anche le popolazioni africane potessero giocare un ruolo da protagonisti nello scacchiere internazionale. Ne è la dimostrazione padre Celestino Seabra: cresciuto in Mozambico con l’esempio di Comboni, dopo aver studiato in </w:t>
      </w:r>
      <w:proofErr w:type="gramStart"/>
      <w:r w:rsidRPr="003027FF">
        <w:rPr>
          <w:rFonts w:asciiTheme="majorHAnsi" w:hAnsiTheme="majorHAnsi"/>
          <w:szCs w:val="20"/>
        </w:rPr>
        <w:t>Brasile</w:t>
      </w:r>
      <w:proofErr w:type="gramEnd"/>
      <w:r w:rsidRPr="003027FF">
        <w:rPr>
          <w:rFonts w:asciiTheme="majorHAnsi" w:hAnsiTheme="majorHAnsi"/>
          <w:szCs w:val="20"/>
        </w:rPr>
        <w:t xml:space="preserve"> è diventato missionario presso un’altra popolazione africana, i Nuer del Sud Sudan, popolazione tribale gravemente colpita dagli scontri dell’ultimo decennio.</w:t>
      </w:r>
    </w:p>
    <w:p w:rsidR="003027FF" w:rsidRPr="003027FF" w:rsidRDefault="003027FF" w:rsidP="003027FF">
      <w:pPr>
        <w:tabs>
          <w:tab w:val="left" w:pos="993"/>
        </w:tabs>
        <w:ind w:left="993"/>
        <w:jc w:val="both"/>
        <w:rPr>
          <w:rFonts w:asciiTheme="majorHAnsi" w:hAnsiTheme="majorHAnsi"/>
          <w:szCs w:val="20"/>
        </w:rPr>
      </w:pPr>
      <w:r w:rsidRPr="003027FF">
        <w:rPr>
          <w:rFonts w:asciiTheme="majorHAnsi" w:hAnsiTheme="majorHAnsi"/>
          <w:szCs w:val="20"/>
        </w:rPr>
        <w:t xml:space="preserve">Arrivato in Italia per motivi di </w:t>
      </w:r>
      <w:r>
        <w:rPr>
          <w:rFonts w:asciiTheme="majorHAnsi" w:hAnsiTheme="majorHAnsi"/>
          <w:szCs w:val="20"/>
        </w:rPr>
        <w:t>sa</w:t>
      </w:r>
      <w:r w:rsidRPr="003027FF">
        <w:rPr>
          <w:rFonts w:asciiTheme="majorHAnsi" w:hAnsiTheme="majorHAnsi"/>
          <w:szCs w:val="20"/>
        </w:rPr>
        <w:t>lute sei anni fa, padre Celestino ora a Padova è impegnato nell’animazione e nella pastorale giovanile. Ora è lui a portare il carisma di Comboni e la saggezza africana agli italiani.</w:t>
      </w:r>
    </w:p>
    <w:p w:rsidR="003027FF" w:rsidRDefault="003027FF" w:rsidP="003027FF">
      <w:pPr>
        <w:tabs>
          <w:tab w:val="left" w:pos="993"/>
          <w:tab w:val="center" w:pos="4819"/>
        </w:tabs>
        <w:ind w:left="993"/>
        <w:jc w:val="both"/>
        <w:rPr>
          <w:rFonts w:asciiTheme="majorHAnsi" w:hAnsiTheme="majorHAnsi"/>
          <w:szCs w:val="20"/>
        </w:rPr>
      </w:pPr>
    </w:p>
    <w:p w:rsidR="003027FF" w:rsidRDefault="003027FF" w:rsidP="003027FF">
      <w:pPr>
        <w:tabs>
          <w:tab w:val="left" w:pos="993"/>
          <w:tab w:val="center" w:pos="4819"/>
        </w:tabs>
        <w:ind w:left="993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___________</w:t>
      </w:r>
    </w:p>
    <w:p w:rsidR="003027FF" w:rsidRPr="003027FF" w:rsidRDefault="003027FF" w:rsidP="003027FF">
      <w:pPr>
        <w:pStyle w:val="Nessunaspaziatura"/>
      </w:pPr>
    </w:p>
    <w:p w:rsidR="003027FF" w:rsidRPr="003027FF" w:rsidRDefault="003027FF" w:rsidP="003027FF">
      <w:pPr>
        <w:tabs>
          <w:tab w:val="left" w:pos="993"/>
          <w:tab w:val="center" w:pos="4819"/>
        </w:tabs>
        <w:ind w:left="993"/>
        <w:jc w:val="both"/>
        <w:rPr>
          <w:rFonts w:asciiTheme="majorHAnsi" w:hAnsiTheme="majorHAnsi"/>
          <w:sz w:val="22"/>
          <w:szCs w:val="20"/>
        </w:rPr>
      </w:pPr>
      <w:r w:rsidRPr="003027FF">
        <w:rPr>
          <w:rFonts w:asciiTheme="majorHAnsi" w:hAnsiTheme="majorHAnsi"/>
          <w:b/>
          <w:sz w:val="22"/>
          <w:szCs w:val="20"/>
        </w:rPr>
        <w:t>Padre Celestino Seabra</w:t>
      </w:r>
      <w:r w:rsidRPr="003027FF">
        <w:rPr>
          <w:rFonts w:asciiTheme="majorHAnsi" w:hAnsiTheme="majorHAnsi"/>
          <w:sz w:val="22"/>
          <w:szCs w:val="20"/>
        </w:rPr>
        <w:t xml:space="preserve"> nasce a Nampula, in Mozambico, il 7 settembre 1974. Cresce in una famiglia religiosa, ispirato dalla madre molto credente e dalla locale missione dei comboniani.</w:t>
      </w:r>
    </w:p>
    <w:p w:rsidR="003027FF" w:rsidRPr="003027FF" w:rsidRDefault="003027FF" w:rsidP="003027FF">
      <w:pPr>
        <w:tabs>
          <w:tab w:val="left" w:pos="993"/>
          <w:tab w:val="center" w:pos="4819"/>
        </w:tabs>
        <w:ind w:left="993"/>
        <w:jc w:val="both"/>
        <w:rPr>
          <w:rFonts w:asciiTheme="majorHAnsi" w:hAnsiTheme="majorHAnsi"/>
          <w:sz w:val="22"/>
          <w:szCs w:val="20"/>
        </w:rPr>
      </w:pPr>
      <w:r w:rsidRPr="003027FF">
        <w:rPr>
          <w:rFonts w:asciiTheme="majorHAnsi" w:hAnsiTheme="majorHAnsi"/>
          <w:sz w:val="22"/>
          <w:szCs w:val="20"/>
        </w:rPr>
        <w:t xml:space="preserve">All’età di </w:t>
      </w:r>
      <w:proofErr w:type="gramStart"/>
      <w:r w:rsidRPr="003027FF">
        <w:rPr>
          <w:rFonts w:asciiTheme="majorHAnsi" w:hAnsiTheme="majorHAnsi"/>
          <w:sz w:val="22"/>
          <w:szCs w:val="20"/>
        </w:rPr>
        <w:t>19</w:t>
      </w:r>
      <w:proofErr w:type="gramEnd"/>
      <w:r w:rsidRPr="003027FF">
        <w:rPr>
          <w:rFonts w:asciiTheme="majorHAnsi" w:hAnsiTheme="majorHAnsi"/>
          <w:sz w:val="22"/>
          <w:szCs w:val="20"/>
        </w:rPr>
        <w:t xml:space="preserve"> anni sente la chiamata a partire per la missione, iniziando il percorso di formazione tra i comboniani in Mozambico. Dal 2000 al 2004 studia teologia alla PUC</w:t>
      </w:r>
      <w:r>
        <w:rPr>
          <w:rFonts w:asciiTheme="majorHAnsi" w:hAnsiTheme="majorHAnsi"/>
          <w:sz w:val="22"/>
          <w:szCs w:val="20"/>
        </w:rPr>
        <w:t xml:space="preserve"> (Pontificia Università Cattolica) </w:t>
      </w:r>
      <w:r w:rsidRPr="003027FF">
        <w:rPr>
          <w:rFonts w:asciiTheme="majorHAnsi" w:hAnsiTheme="majorHAnsi"/>
          <w:sz w:val="22"/>
          <w:szCs w:val="20"/>
        </w:rPr>
        <w:t>di San Paolo, in Brasile. Dopo l’ordinazione sacerdotale, nel 2005 parte per il Sud Sudan nella missione di Leer, in contatto con il popolo Nuer.</w:t>
      </w:r>
    </w:p>
    <w:p w:rsidR="003027FF" w:rsidRPr="003027FF" w:rsidRDefault="003027FF" w:rsidP="003027FF">
      <w:pPr>
        <w:tabs>
          <w:tab w:val="left" w:pos="993"/>
          <w:tab w:val="center" w:pos="4819"/>
        </w:tabs>
        <w:ind w:left="993"/>
        <w:jc w:val="both"/>
        <w:rPr>
          <w:rFonts w:asciiTheme="majorHAnsi" w:hAnsiTheme="majorHAnsi"/>
          <w:sz w:val="22"/>
          <w:szCs w:val="20"/>
        </w:rPr>
      </w:pPr>
      <w:r w:rsidRPr="003027FF">
        <w:rPr>
          <w:rFonts w:asciiTheme="majorHAnsi" w:hAnsiTheme="majorHAnsi"/>
          <w:sz w:val="22"/>
          <w:szCs w:val="20"/>
        </w:rPr>
        <w:t>In Italia dal 2010, dal 2011 è a Padova, dove è impegnato nell’animazione missionaria e nella pastorale giovanile.</w:t>
      </w:r>
    </w:p>
    <w:p w:rsidR="003027FF" w:rsidRPr="003027FF" w:rsidRDefault="003027FF" w:rsidP="003027FF">
      <w:pPr>
        <w:tabs>
          <w:tab w:val="left" w:pos="993"/>
          <w:tab w:val="center" w:pos="4819"/>
        </w:tabs>
        <w:ind w:left="993"/>
        <w:jc w:val="both"/>
        <w:rPr>
          <w:rFonts w:asciiTheme="majorHAnsi" w:hAnsiTheme="majorHAnsi"/>
          <w:sz w:val="22"/>
          <w:szCs w:val="20"/>
        </w:rPr>
      </w:pPr>
    </w:p>
    <w:sectPr w:rsidR="003027FF" w:rsidRPr="003027FF" w:rsidSect="008D212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993" w:header="846" w:footer="567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120" w:rsidRDefault="008D2120" w:rsidP="008D2120">
      <w:r>
        <w:separator/>
      </w:r>
    </w:p>
  </w:endnote>
  <w:endnote w:type="continuationSeparator" w:id="0">
    <w:p w:rsidR="008D2120" w:rsidRDefault="008D2120" w:rsidP="008D2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ade Gothic LT Std">
    <w:panose1 w:val="020B050302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20" w:rsidRDefault="000C013A" w:rsidP="008D21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D212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D2120" w:rsidRDefault="008D2120" w:rsidP="008D2120">
    <w:pPr>
      <w:pStyle w:val="Pidipa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20" w:rsidRDefault="000C013A" w:rsidP="008D21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D212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027F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D2120" w:rsidRDefault="008D2120" w:rsidP="008D2120">
    <w:pPr>
      <w:pStyle w:val="Pidipagina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20" w:rsidRDefault="008D2120" w:rsidP="008D2120">
    <w:pPr>
      <w:pStyle w:val="Pidipagina"/>
      <w:ind w:left="709"/>
      <w:rPr>
        <w:rFonts w:ascii="Arial" w:hAnsi="Arial"/>
        <w:b/>
        <w:sz w:val="18"/>
      </w:rPr>
    </w:pPr>
  </w:p>
  <w:p w:rsidR="008D2120" w:rsidRDefault="008D2120" w:rsidP="008D2120">
    <w:pPr>
      <w:pStyle w:val="Pidipagina"/>
      <w:ind w:left="993"/>
      <w:rPr>
        <w:rFonts w:ascii="Arial" w:hAnsi="Arial"/>
        <w:b/>
        <w:sz w:val="14"/>
      </w:rPr>
    </w:pPr>
    <w:r w:rsidRPr="00193A98">
      <w:rPr>
        <w:rFonts w:ascii="Arial" w:hAnsi="Arial"/>
        <w:b/>
        <w:sz w:val="14"/>
      </w:rPr>
      <w:t xml:space="preserve">Ufficio </w:t>
    </w:r>
    <w:r>
      <w:rPr>
        <w:rFonts w:ascii="Arial" w:hAnsi="Arial"/>
        <w:b/>
        <w:sz w:val="14"/>
      </w:rPr>
      <w:t>Stampa Diocesi di Padova</w:t>
    </w:r>
  </w:p>
  <w:p w:rsidR="008D2120" w:rsidRPr="00FF1D81" w:rsidRDefault="008D2120" w:rsidP="008D2120">
    <w:pPr>
      <w:pStyle w:val="Pidipagina"/>
      <w:ind w:left="993"/>
      <w:rPr>
        <w:rFonts w:ascii="Arial" w:hAnsi="Arial"/>
        <w:sz w:val="14"/>
      </w:rPr>
    </w:pPr>
    <w:r w:rsidRPr="00FF1D81">
      <w:rPr>
        <w:rFonts w:ascii="Arial" w:hAnsi="Arial"/>
        <w:sz w:val="14"/>
      </w:rPr>
      <w:t>Sara Melchiori</w:t>
    </w:r>
  </w:p>
  <w:p w:rsidR="008D2120" w:rsidRPr="00193A98" w:rsidRDefault="008D2120" w:rsidP="008D2120">
    <w:pPr>
      <w:pStyle w:val="Pidipagina"/>
      <w:ind w:left="993"/>
      <w:rPr>
        <w:rFonts w:ascii="Arial" w:hAnsi="Arial"/>
        <w:sz w:val="14"/>
      </w:rPr>
    </w:pPr>
    <w:r w:rsidRPr="00193A98">
      <w:rPr>
        <w:rFonts w:ascii="Arial" w:hAnsi="Arial"/>
        <w:sz w:val="14"/>
      </w:rPr>
      <w:t xml:space="preserve">via </w:t>
    </w:r>
    <w:r>
      <w:rPr>
        <w:rFonts w:ascii="Arial" w:hAnsi="Arial"/>
        <w:sz w:val="14"/>
      </w:rPr>
      <w:t xml:space="preserve">Vescovado 29, </w:t>
    </w:r>
    <w:r w:rsidRPr="00193A98">
      <w:rPr>
        <w:rFonts w:ascii="Arial" w:hAnsi="Arial"/>
        <w:sz w:val="14"/>
      </w:rPr>
      <w:t>35141 PADOVA</w:t>
    </w:r>
  </w:p>
  <w:p w:rsidR="008D2120" w:rsidRPr="00193A98" w:rsidRDefault="008D2120" w:rsidP="008D2120">
    <w:pPr>
      <w:pStyle w:val="Pidipagina"/>
      <w:ind w:left="993"/>
      <w:rPr>
        <w:rFonts w:ascii="Arial" w:hAnsi="Arial"/>
        <w:sz w:val="14"/>
      </w:rPr>
    </w:pPr>
    <w:r>
      <w:rPr>
        <w:rFonts w:ascii="Arial" w:hAnsi="Arial"/>
        <w:sz w:val="14"/>
      </w:rPr>
      <w:t>tel. 049-8771757</w:t>
    </w:r>
  </w:p>
  <w:p w:rsidR="008D2120" w:rsidRPr="00193A98" w:rsidRDefault="008D2120" w:rsidP="008D2120">
    <w:pPr>
      <w:pStyle w:val="Pidipagina"/>
      <w:ind w:left="993"/>
      <w:rPr>
        <w:rFonts w:ascii="Arial" w:hAnsi="Arial"/>
        <w:sz w:val="14"/>
      </w:rPr>
    </w:pPr>
    <w:proofErr w:type="gramStart"/>
    <w:r w:rsidRPr="00193A98">
      <w:rPr>
        <w:rFonts w:ascii="Arial" w:hAnsi="Arial"/>
        <w:sz w:val="14"/>
      </w:rPr>
      <w:t>email</w:t>
    </w:r>
    <w:proofErr w:type="gramEnd"/>
    <w:r w:rsidRPr="00193A98">
      <w:rPr>
        <w:rFonts w:ascii="Arial" w:hAnsi="Arial"/>
        <w:sz w:val="14"/>
      </w:rPr>
      <w:t xml:space="preserve">: </w:t>
    </w:r>
    <w:hyperlink r:id="rId1" w:history="1">
      <w:r w:rsidRPr="00C90ED5">
        <w:rPr>
          <w:rStyle w:val="Collegamentoipertestuale"/>
          <w:rFonts w:ascii="Arial" w:hAnsi="Arial"/>
          <w:sz w:val="14"/>
        </w:rPr>
        <w:t>ufficiostampa@diocesipadova.it</w:t>
      </w:r>
    </w:hyperlink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120" w:rsidRDefault="008D2120" w:rsidP="008D2120">
      <w:r>
        <w:separator/>
      </w:r>
    </w:p>
  </w:footnote>
  <w:footnote w:type="continuationSeparator" w:id="0">
    <w:p w:rsidR="008D2120" w:rsidRDefault="008D2120" w:rsidP="008D212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20" w:rsidRPr="0072059D" w:rsidRDefault="008D2120" w:rsidP="008D2120">
    <w:pPr>
      <w:pStyle w:val="Intestazione"/>
      <w:ind w:left="-284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20" w:rsidRPr="00EA3603" w:rsidRDefault="00155B3B" w:rsidP="008D2120">
    <w:pPr>
      <w:pStyle w:val="Intestazione"/>
      <w:ind w:left="-284"/>
    </w:pPr>
    <w:r>
      <w:rPr>
        <w:noProof/>
        <w:lang w:eastAsia="it-IT"/>
      </w:rPr>
      <w:drawing>
        <wp:inline distT="0" distB="0" distL="0" distR="0">
          <wp:extent cx="1788160" cy="1016000"/>
          <wp:effectExtent l="25400" t="0" r="0" b="0"/>
          <wp:docPr id="1" name="Immagine 1" descr="logo ufficio 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fficio stam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4C8D"/>
    <w:multiLevelType w:val="hybridMultilevel"/>
    <w:tmpl w:val="200CE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96836"/>
    <w:multiLevelType w:val="hybridMultilevel"/>
    <w:tmpl w:val="6E04F0FA"/>
    <w:lvl w:ilvl="0" w:tplc="AEB4B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400B"/>
    <w:multiLevelType w:val="hybridMultilevel"/>
    <w:tmpl w:val="5D701B32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044DE4"/>
    <w:multiLevelType w:val="hybridMultilevel"/>
    <w:tmpl w:val="BAC46FCC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AB2243"/>
    <w:multiLevelType w:val="hybridMultilevel"/>
    <w:tmpl w:val="1A00F4FE"/>
    <w:lvl w:ilvl="0" w:tplc="AEB4B6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A51BF2"/>
    <w:multiLevelType w:val="hybridMultilevel"/>
    <w:tmpl w:val="ACA25C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B67122"/>
    <w:multiLevelType w:val="hybridMultilevel"/>
    <w:tmpl w:val="DAFEF44A"/>
    <w:lvl w:ilvl="0" w:tplc="AEB4B6F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F5369"/>
    <w:multiLevelType w:val="hybridMultilevel"/>
    <w:tmpl w:val="3A9CEA82"/>
    <w:lvl w:ilvl="0" w:tplc="AEB4B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233685"/>
    <w:multiLevelType w:val="hybridMultilevel"/>
    <w:tmpl w:val="B4906C6E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stylePaneFormatFilter w:val="1004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0647D"/>
    <w:rsid w:val="000C013A"/>
    <w:rsid w:val="000D3507"/>
    <w:rsid w:val="00155B3B"/>
    <w:rsid w:val="003027FF"/>
    <w:rsid w:val="0030647D"/>
    <w:rsid w:val="005C1EC3"/>
    <w:rsid w:val="005E378E"/>
    <w:rsid w:val="00720642"/>
    <w:rsid w:val="00744C94"/>
    <w:rsid w:val="008D2120"/>
    <w:rsid w:val="00BA2B3E"/>
    <w:rsid w:val="00DA70DA"/>
    <w:rsid w:val="00EC3A4F"/>
    <w:rsid w:val="00FF232D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EA0333"/>
    <w:rPr>
      <w:rFonts w:ascii="Times New Roman" w:hAnsi="Times New Roman"/>
      <w:sz w:val="24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essunaspaziatura">
    <w:name w:val="No Spacing"/>
    <w:uiPriority w:val="1"/>
    <w:qFormat/>
    <w:rsid w:val="00B8374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00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0087"/>
    <w:rPr>
      <w:rFonts w:ascii="Times New Roman" w:hAnsi="Times New Roman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00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0087"/>
    <w:rPr>
      <w:rFonts w:ascii="Times New Roman" w:hAnsi="Times New Roman"/>
      <w:sz w:val="24"/>
      <w:szCs w:val="22"/>
      <w:lang w:eastAsia="en-US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914E87"/>
    <w:rPr>
      <w:color w:val="0000FF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EF5194"/>
  </w:style>
  <w:style w:type="character" w:styleId="Collegamentovisitato">
    <w:name w:val="FollowedHyperlink"/>
    <w:basedOn w:val="Caratterepredefinitoparagrafo"/>
    <w:uiPriority w:val="99"/>
    <w:semiHidden/>
    <w:unhideWhenUsed/>
    <w:rsid w:val="00852D0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diocesipadov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2308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Links>
    <vt:vector size="12" baseType="variant">
      <vt:variant>
        <vt:i4>262223</vt:i4>
      </vt:variant>
      <vt:variant>
        <vt:i4>5</vt:i4>
      </vt:variant>
      <vt:variant>
        <vt:i4>0</vt:i4>
      </vt:variant>
      <vt:variant>
        <vt:i4>5</vt:i4>
      </vt:variant>
      <vt:variant>
        <vt:lpwstr>mailto:ufficiostampa@diocesipadova.it</vt:lpwstr>
      </vt:variant>
      <vt:variant>
        <vt:lpwstr/>
      </vt:variant>
      <vt:variant>
        <vt:i4>8192021</vt:i4>
      </vt:variant>
      <vt:variant>
        <vt:i4>4820</vt:i4>
      </vt:variant>
      <vt:variant>
        <vt:i4>1025</vt:i4>
      </vt:variant>
      <vt:variant>
        <vt:i4>1</vt:i4>
      </vt:variant>
      <vt:variant>
        <vt:lpwstr>logo ufficio stampa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sara melchiori</cp:lastModifiedBy>
  <cp:revision>3</cp:revision>
  <cp:lastPrinted>2016-05-09T11:06:00Z</cp:lastPrinted>
  <dcterms:created xsi:type="dcterms:W3CDTF">2016-06-20T10:33:00Z</dcterms:created>
  <dcterms:modified xsi:type="dcterms:W3CDTF">2016-06-20T10:37:00Z</dcterms:modified>
</cp:coreProperties>
</file>