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B01" w:rsidRPr="000142B7" w:rsidRDefault="00131B01" w:rsidP="00131B01">
      <w:pPr>
        <w:pStyle w:val="Nessunaspaziatura"/>
        <w:tabs>
          <w:tab w:val="left" w:pos="416"/>
          <w:tab w:val="left" w:pos="1664"/>
          <w:tab w:val="center" w:pos="4819"/>
        </w:tabs>
        <w:jc w:val="right"/>
        <w:outlineLvl w:val="0"/>
        <w:rPr>
          <w:rFonts w:asciiTheme="majorHAnsi" w:hAnsiTheme="majorHAnsi"/>
        </w:rPr>
      </w:pPr>
      <w:r w:rsidRPr="000142B7">
        <w:rPr>
          <w:rFonts w:asciiTheme="majorHAnsi" w:hAnsiTheme="majorHAnsi"/>
        </w:rPr>
        <w:t xml:space="preserve">Padova, </w:t>
      </w:r>
      <w:r w:rsidR="000142B7">
        <w:rPr>
          <w:rFonts w:asciiTheme="majorHAnsi" w:hAnsiTheme="majorHAnsi"/>
        </w:rPr>
        <w:t>1 giugno 2016</w:t>
      </w:r>
    </w:p>
    <w:p w:rsidR="00131B01" w:rsidRPr="000142B7" w:rsidRDefault="00131B01" w:rsidP="00131B01">
      <w:pPr>
        <w:pStyle w:val="Nessunaspaziatura"/>
        <w:tabs>
          <w:tab w:val="left" w:pos="416"/>
          <w:tab w:val="left" w:pos="1664"/>
          <w:tab w:val="center" w:pos="4819"/>
        </w:tabs>
        <w:jc w:val="center"/>
        <w:rPr>
          <w:rFonts w:asciiTheme="majorHAnsi" w:hAnsiTheme="majorHAnsi"/>
          <w:b/>
          <w:color w:val="800000"/>
        </w:rPr>
      </w:pPr>
    </w:p>
    <w:p w:rsidR="00131B01" w:rsidRPr="000142B7" w:rsidRDefault="000142B7" w:rsidP="00131B01">
      <w:pPr>
        <w:pStyle w:val="Nessunaspaziatura"/>
        <w:tabs>
          <w:tab w:val="left" w:pos="416"/>
          <w:tab w:val="left" w:pos="1664"/>
          <w:tab w:val="left" w:pos="3180"/>
        </w:tabs>
        <w:ind w:left="993"/>
        <w:jc w:val="left"/>
        <w:outlineLvl w:val="0"/>
        <w:rPr>
          <w:rFonts w:asciiTheme="majorHAnsi" w:hAnsiTheme="majorHAnsi"/>
        </w:rPr>
      </w:pPr>
      <w:r w:rsidRPr="000142B7">
        <w:rPr>
          <w:rFonts w:asciiTheme="majorHAnsi" w:hAnsiTheme="majorHAnsi"/>
        </w:rPr>
        <w:t>COMUNICATO STAMPA 153/2016</w:t>
      </w:r>
    </w:p>
    <w:p w:rsidR="00131B01" w:rsidRPr="000142B7" w:rsidRDefault="00131B01" w:rsidP="00131B01">
      <w:pPr>
        <w:pStyle w:val="Nessunaspaziatura"/>
        <w:tabs>
          <w:tab w:val="left" w:pos="416"/>
          <w:tab w:val="left" w:pos="1664"/>
          <w:tab w:val="center" w:pos="4819"/>
        </w:tabs>
        <w:ind w:left="993"/>
        <w:jc w:val="center"/>
        <w:rPr>
          <w:rFonts w:asciiTheme="majorHAnsi" w:hAnsiTheme="majorHAnsi"/>
          <w:b/>
          <w:color w:val="800000"/>
        </w:rPr>
      </w:pPr>
    </w:p>
    <w:p w:rsidR="00131B01" w:rsidRPr="00DB5108" w:rsidRDefault="00131B01" w:rsidP="00131B01">
      <w:pPr>
        <w:pStyle w:val="Nessunaspaziatura"/>
        <w:tabs>
          <w:tab w:val="left" w:pos="416"/>
          <w:tab w:val="left" w:pos="1664"/>
          <w:tab w:val="center" w:pos="4819"/>
        </w:tabs>
        <w:ind w:left="993"/>
        <w:jc w:val="center"/>
        <w:rPr>
          <w:rFonts w:asciiTheme="majorHAnsi" w:hAnsiTheme="majorHAnsi"/>
          <w:b/>
          <w:color w:val="800000"/>
        </w:rPr>
      </w:pPr>
    </w:p>
    <w:p w:rsidR="00131B01" w:rsidRPr="00575247" w:rsidRDefault="00DB5108" w:rsidP="00576CFD">
      <w:pPr>
        <w:pStyle w:val="Nessunaspaziatura"/>
        <w:ind w:left="993"/>
        <w:jc w:val="left"/>
        <w:rPr>
          <w:rFonts w:asciiTheme="majorHAnsi" w:hAnsiTheme="majorHAnsi"/>
          <w:b/>
          <w:color w:val="8E0038"/>
          <w:sz w:val="28"/>
        </w:rPr>
      </w:pPr>
      <w:r w:rsidRPr="00575247">
        <w:rPr>
          <w:rFonts w:asciiTheme="majorHAnsi" w:hAnsiTheme="majorHAnsi"/>
          <w:b/>
          <w:color w:val="8E0038"/>
          <w:sz w:val="28"/>
        </w:rPr>
        <w:t>AIME JUSQU’AU BOUT DU FEU CRISTOPHE DE L’ATLAS</w:t>
      </w:r>
    </w:p>
    <w:p w:rsidR="00131B01" w:rsidRPr="00575247" w:rsidRDefault="00DB5108" w:rsidP="00576CFD">
      <w:pPr>
        <w:pStyle w:val="Nessunaspaziatura"/>
        <w:ind w:left="993"/>
        <w:jc w:val="left"/>
        <w:outlineLvl w:val="0"/>
        <w:rPr>
          <w:rFonts w:asciiTheme="majorHAnsi" w:hAnsiTheme="majorHAnsi"/>
          <w:b/>
          <w:color w:val="8E0038"/>
          <w:sz w:val="28"/>
        </w:rPr>
      </w:pPr>
      <w:r w:rsidRPr="00575247">
        <w:rPr>
          <w:rFonts w:asciiTheme="majorHAnsi" w:hAnsiTheme="majorHAnsi"/>
          <w:b/>
          <w:color w:val="8E0038"/>
          <w:sz w:val="28"/>
        </w:rPr>
        <w:t>IL LIBRO DELL’ANIMA</w:t>
      </w:r>
    </w:p>
    <w:p w:rsidR="00131B01" w:rsidRPr="00575247" w:rsidRDefault="00DB5108" w:rsidP="00576CFD">
      <w:pPr>
        <w:pStyle w:val="Nessunaspaziatura"/>
        <w:ind w:left="993"/>
        <w:jc w:val="left"/>
        <w:rPr>
          <w:rFonts w:asciiTheme="majorHAnsi" w:hAnsiTheme="majorHAnsi"/>
          <w:b/>
          <w:i/>
          <w:color w:val="8E0038"/>
          <w:sz w:val="28"/>
        </w:rPr>
      </w:pPr>
      <w:r w:rsidRPr="00575247">
        <w:rPr>
          <w:rFonts w:asciiTheme="majorHAnsi" w:hAnsiTheme="majorHAnsi"/>
          <w:b/>
          <w:i/>
          <w:color w:val="8E0038"/>
          <w:sz w:val="28"/>
        </w:rPr>
        <w:t xml:space="preserve">Nel 20° anniversario della morte dei sette monaci </w:t>
      </w:r>
      <w:proofErr w:type="gramStart"/>
      <w:r w:rsidRPr="00575247">
        <w:rPr>
          <w:rFonts w:asciiTheme="majorHAnsi" w:hAnsiTheme="majorHAnsi"/>
          <w:b/>
          <w:i/>
          <w:color w:val="8E0038"/>
          <w:sz w:val="28"/>
        </w:rPr>
        <w:t>di</w:t>
      </w:r>
      <w:proofErr w:type="gramEnd"/>
      <w:r w:rsidRPr="00575247">
        <w:rPr>
          <w:rFonts w:asciiTheme="majorHAnsi" w:hAnsiTheme="majorHAnsi"/>
          <w:b/>
          <w:i/>
          <w:color w:val="8E0038"/>
          <w:sz w:val="28"/>
        </w:rPr>
        <w:t xml:space="preserve"> </w:t>
      </w:r>
      <w:proofErr w:type="spellStart"/>
      <w:r w:rsidRPr="00575247">
        <w:rPr>
          <w:rFonts w:asciiTheme="majorHAnsi" w:hAnsiTheme="majorHAnsi"/>
          <w:b/>
          <w:i/>
          <w:color w:val="8E0038"/>
          <w:sz w:val="28"/>
        </w:rPr>
        <w:t>Tibhirine</w:t>
      </w:r>
      <w:proofErr w:type="spellEnd"/>
    </w:p>
    <w:p w:rsidR="00DB5108" w:rsidRPr="00575247" w:rsidRDefault="00576CFD" w:rsidP="00576CFD">
      <w:pPr>
        <w:pStyle w:val="Nessunaspaziatura"/>
        <w:ind w:left="993"/>
        <w:jc w:val="left"/>
        <w:rPr>
          <w:rFonts w:asciiTheme="majorHAnsi" w:hAnsiTheme="majorHAnsi"/>
          <w:b/>
          <w:color w:val="8E0038"/>
        </w:rPr>
      </w:pPr>
      <w:r w:rsidRPr="00575247">
        <w:rPr>
          <w:rFonts w:asciiTheme="majorHAnsi" w:hAnsiTheme="majorHAnsi"/>
          <w:b/>
          <w:color w:val="8E0038"/>
        </w:rPr>
        <w:t xml:space="preserve">21 maggio 1996 -21 </w:t>
      </w:r>
      <w:proofErr w:type="gramStart"/>
      <w:r w:rsidRPr="00575247">
        <w:rPr>
          <w:rFonts w:asciiTheme="majorHAnsi" w:hAnsiTheme="majorHAnsi"/>
          <w:b/>
          <w:color w:val="8E0038"/>
        </w:rPr>
        <w:t>maggio</w:t>
      </w:r>
      <w:proofErr w:type="gramEnd"/>
      <w:r w:rsidRPr="00575247">
        <w:rPr>
          <w:rFonts w:asciiTheme="majorHAnsi" w:hAnsiTheme="majorHAnsi"/>
          <w:b/>
          <w:color w:val="8E0038"/>
        </w:rPr>
        <w:t xml:space="preserve"> 2016</w:t>
      </w:r>
    </w:p>
    <w:p w:rsidR="00DB5108" w:rsidRDefault="00DB5108" w:rsidP="00576CFD">
      <w:pPr>
        <w:pStyle w:val="Nessunaspaziatura"/>
        <w:ind w:left="993"/>
        <w:jc w:val="left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Venerdì 3 giugno, ore 20.45</w:t>
      </w:r>
    </w:p>
    <w:p w:rsidR="00DB5108" w:rsidRDefault="00DB5108" w:rsidP="00576CFD">
      <w:pPr>
        <w:pStyle w:val="Nessunaspaziatura"/>
        <w:ind w:left="993"/>
        <w:jc w:val="left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Cripta della basilica di Santa Giustina</w:t>
      </w:r>
    </w:p>
    <w:p w:rsidR="00131B01" w:rsidRPr="000142B7" w:rsidRDefault="00DB5108" w:rsidP="00576CFD">
      <w:pPr>
        <w:pStyle w:val="Nessunaspaziatura"/>
        <w:ind w:left="993"/>
        <w:jc w:val="left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Padova, via </w:t>
      </w:r>
      <w:proofErr w:type="spellStart"/>
      <w:r>
        <w:rPr>
          <w:rFonts w:asciiTheme="majorHAnsi" w:hAnsiTheme="majorHAnsi"/>
          <w:b/>
        </w:rPr>
        <w:t>Ferrario</w:t>
      </w:r>
      <w:proofErr w:type="spellEnd"/>
    </w:p>
    <w:p w:rsidR="00576CFD" w:rsidRDefault="00576CFD" w:rsidP="00576CFD">
      <w:pPr>
        <w:ind w:left="993"/>
        <w:rPr>
          <w:b/>
        </w:rPr>
      </w:pPr>
    </w:p>
    <w:p w:rsidR="00576CFD" w:rsidRPr="00575247" w:rsidRDefault="00576CFD" w:rsidP="00575247">
      <w:pPr>
        <w:pStyle w:val="Nessunaspaziatura"/>
        <w:ind w:left="993"/>
        <w:rPr>
          <w:rFonts w:asciiTheme="majorHAnsi" w:hAnsiTheme="majorHAnsi"/>
        </w:rPr>
      </w:pPr>
      <w:proofErr w:type="gramStart"/>
      <w:r w:rsidRPr="00575247">
        <w:rPr>
          <w:rFonts w:asciiTheme="majorHAnsi" w:hAnsiTheme="majorHAnsi"/>
        </w:rPr>
        <w:t>Per non dimenticare</w:t>
      </w:r>
      <w:r w:rsidR="00575247" w:rsidRPr="00575247">
        <w:rPr>
          <w:rFonts w:asciiTheme="majorHAnsi" w:hAnsiTheme="majorHAnsi"/>
        </w:rPr>
        <w:t xml:space="preserve"> e per</w:t>
      </w:r>
      <w:r w:rsidRPr="00575247">
        <w:rPr>
          <w:rFonts w:asciiTheme="majorHAnsi" w:hAnsiTheme="majorHAnsi"/>
        </w:rPr>
        <w:t xml:space="preserve"> ridare voce alla spiritualità dei sette monaci martiri a </w:t>
      </w:r>
      <w:proofErr w:type="spellStart"/>
      <w:r w:rsidRPr="00575247">
        <w:rPr>
          <w:rFonts w:asciiTheme="majorHAnsi" w:hAnsiTheme="majorHAnsi"/>
        </w:rPr>
        <w:t>Tibhirine</w:t>
      </w:r>
      <w:proofErr w:type="spellEnd"/>
      <w:r w:rsidRPr="00575247">
        <w:rPr>
          <w:rFonts w:asciiTheme="majorHAnsi" w:hAnsiTheme="majorHAnsi"/>
        </w:rPr>
        <w:t xml:space="preserve"> a vent’anni dalla loro uccisione: il 21 maggio </w:t>
      </w:r>
      <w:proofErr w:type="gramEnd"/>
      <w:r w:rsidRPr="00575247">
        <w:rPr>
          <w:rFonts w:asciiTheme="majorHAnsi" w:hAnsiTheme="majorHAnsi"/>
        </w:rPr>
        <w:t>1996, in Algeria.</w:t>
      </w:r>
      <w:r w:rsidR="00433FA8">
        <w:rPr>
          <w:rFonts w:asciiTheme="majorHAnsi" w:hAnsiTheme="majorHAnsi"/>
        </w:rPr>
        <w:t xml:space="preserve"> </w:t>
      </w:r>
      <w:r w:rsidRPr="00575247">
        <w:rPr>
          <w:rFonts w:asciiTheme="majorHAnsi" w:hAnsiTheme="majorHAnsi"/>
        </w:rPr>
        <w:t xml:space="preserve">Con questo </w:t>
      </w:r>
      <w:r w:rsidR="00575247" w:rsidRPr="00575247">
        <w:rPr>
          <w:rFonts w:asciiTheme="majorHAnsi" w:hAnsiTheme="majorHAnsi"/>
        </w:rPr>
        <w:t>sp</w:t>
      </w:r>
      <w:r w:rsidR="00433FA8">
        <w:rPr>
          <w:rFonts w:asciiTheme="majorHAnsi" w:hAnsiTheme="majorHAnsi"/>
        </w:rPr>
        <w:t>i</w:t>
      </w:r>
      <w:r w:rsidR="00575247" w:rsidRPr="00575247">
        <w:rPr>
          <w:rFonts w:asciiTheme="majorHAnsi" w:hAnsiTheme="majorHAnsi"/>
        </w:rPr>
        <w:t>rito</w:t>
      </w:r>
      <w:r w:rsidRPr="00575247">
        <w:rPr>
          <w:rFonts w:asciiTheme="majorHAnsi" w:hAnsiTheme="majorHAnsi"/>
        </w:rPr>
        <w:t xml:space="preserve"> la Pastorale dell’Ecumenismo e Dialogo della Diocesi di Padova promuove la serata </w:t>
      </w:r>
      <w:proofErr w:type="spellStart"/>
      <w:r w:rsidRPr="00575247">
        <w:rPr>
          <w:rFonts w:asciiTheme="majorHAnsi" w:hAnsiTheme="majorHAnsi"/>
          <w:b/>
          <w:i/>
          <w:color w:val="8E0038"/>
        </w:rPr>
        <w:t>A</w:t>
      </w:r>
      <w:r w:rsidR="00575247" w:rsidRPr="00575247">
        <w:rPr>
          <w:rFonts w:asciiTheme="majorHAnsi" w:hAnsiTheme="majorHAnsi"/>
          <w:b/>
          <w:i/>
          <w:color w:val="8E0038"/>
        </w:rPr>
        <w:t>ime</w:t>
      </w:r>
      <w:proofErr w:type="spellEnd"/>
      <w:r w:rsidR="00575247" w:rsidRPr="00575247">
        <w:rPr>
          <w:rFonts w:asciiTheme="majorHAnsi" w:hAnsiTheme="majorHAnsi"/>
          <w:b/>
          <w:i/>
          <w:color w:val="8E0038"/>
        </w:rPr>
        <w:t xml:space="preserve"> </w:t>
      </w:r>
      <w:proofErr w:type="spellStart"/>
      <w:r w:rsidR="00575247" w:rsidRPr="00575247">
        <w:rPr>
          <w:rFonts w:asciiTheme="majorHAnsi" w:hAnsiTheme="majorHAnsi"/>
          <w:b/>
          <w:i/>
          <w:color w:val="8E0038"/>
        </w:rPr>
        <w:t>jus</w:t>
      </w:r>
      <w:r w:rsidR="00433FA8">
        <w:rPr>
          <w:rFonts w:asciiTheme="majorHAnsi" w:hAnsiTheme="majorHAnsi"/>
          <w:b/>
          <w:i/>
          <w:color w:val="8E0038"/>
        </w:rPr>
        <w:t>q</w:t>
      </w:r>
      <w:r w:rsidR="00575247" w:rsidRPr="00575247">
        <w:rPr>
          <w:rFonts w:asciiTheme="majorHAnsi" w:hAnsiTheme="majorHAnsi"/>
          <w:b/>
          <w:i/>
          <w:color w:val="8E0038"/>
        </w:rPr>
        <w:t>u</w:t>
      </w:r>
      <w:proofErr w:type="spellEnd"/>
      <w:r w:rsidR="00575247" w:rsidRPr="00575247">
        <w:rPr>
          <w:rFonts w:asciiTheme="majorHAnsi" w:hAnsiTheme="majorHAnsi"/>
          <w:b/>
          <w:i/>
          <w:color w:val="8E0038"/>
        </w:rPr>
        <w:t>’</w:t>
      </w:r>
      <w:proofErr w:type="spellStart"/>
      <w:r w:rsidR="00575247" w:rsidRPr="00575247">
        <w:rPr>
          <w:rFonts w:asciiTheme="majorHAnsi" w:hAnsiTheme="majorHAnsi"/>
          <w:b/>
          <w:i/>
          <w:color w:val="8E0038"/>
        </w:rPr>
        <w:t>au</w:t>
      </w:r>
      <w:proofErr w:type="spellEnd"/>
      <w:r w:rsidR="00575247" w:rsidRPr="00575247">
        <w:rPr>
          <w:rFonts w:asciiTheme="majorHAnsi" w:hAnsiTheme="majorHAnsi"/>
          <w:b/>
          <w:i/>
          <w:color w:val="8E0038"/>
        </w:rPr>
        <w:t xml:space="preserve"> </w:t>
      </w:r>
      <w:proofErr w:type="spellStart"/>
      <w:r w:rsidR="00575247" w:rsidRPr="00575247">
        <w:rPr>
          <w:rFonts w:asciiTheme="majorHAnsi" w:hAnsiTheme="majorHAnsi"/>
          <w:b/>
          <w:i/>
          <w:color w:val="8E0038"/>
        </w:rPr>
        <w:t>bout</w:t>
      </w:r>
      <w:proofErr w:type="spellEnd"/>
      <w:r w:rsidR="00575247" w:rsidRPr="00575247">
        <w:rPr>
          <w:rFonts w:asciiTheme="majorHAnsi" w:hAnsiTheme="majorHAnsi"/>
          <w:b/>
          <w:i/>
          <w:color w:val="8E0038"/>
        </w:rPr>
        <w:t xml:space="preserve"> </w:t>
      </w:r>
      <w:proofErr w:type="spellStart"/>
      <w:r w:rsidR="00575247" w:rsidRPr="00575247">
        <w:rPr>
          <w:rFonts w:asciiTheme="majorHAnsi" w:hAnsiTheme="majorHAnsi"/>
          <w:b/>
          <w:i/>
          <w:color w:val="8E0038"/>
        </w:rPr>
        <w:t>du</w:t>
      </w:r>
      <w:proofErr w:type="spellEnd"/>
      <w:r w:rsidR="00575247" w:rsidRPr="00575247">
        <w:rPr>
          <w:rFonts w:asciiTheme="majorHAnsi" w:hAnsiTheme="majorHAnsi"/>
          <w:b/>
          <w:i/>
          <w:color w:val="8E0038"/>
        </w:rPr>
        <w:t xml:space="preserve"> </w:t>
      </w:r>
      <w:proofErr w:type="spellStart"/>
      <w:r w:rsidR="00575247" w:rsidRPr="00575247">
        <w:rPr>
          <w:rFonts w:asciiTheme="majorHAnsi" w:hAnsiTheme="majorHAnsi"/>
          <w:b/>
          <w:i/>
          <w:color w:val="8E0038"/>
        </w:rPr>
        <w:t>feu</w:t>
      </w:r>
      <w:proofErr w:type="spellEnd"/>
      <w:r w:rsidR="00575247" w:rsidRPr="00575247">
        <w:rPr>
          <w:rFonts w:asciiTheme="majorHAnsi" w:hAnsiTheme="majorHAnsi"/>
          <w:b/>
          <w:i/>
          <w:color w:val="8E0038"/>
        </w:rPr>
        <w:t xml:space="preserve"> </w:t>
      </w:r>
      <w:proofErr w:type="spellStart"/>
      <w:r w:rsidR="00575247" w:rsidRPr="00575247">
        <w:rPr>
          <w:rFonts w:asciiTheme="majorHAnsi" w:hAnsiTheme="majorHAnsi"/>
          <w:b/>
          <w:i/>
          <w:color w:val="8E0038"/>
        </w:rPr>
        <w:t>Cristophe</w:t>
      </w:r>
      <w:proofErr w:type="spellEnd"/>
      <w:r w:rsidR="00575247" w:rsidRPr="00575247">
        <w:rPr>
          <w:rFonts w:asciiTheme="majorHAnsi" w:hAnsiTheme="majorHAnsi"/>
          <w:b/>
          <w:i/>
          <w:color w:val="8E0038"/>
        </w:rPr>
        <w:t xml:space="preserve"> de l’</w:t>
      </w:r>
      <w:proofErr w:type="spellStart"/>
      <w:r w:rsidR="00575247" w:rsidRPr="00575247">
        <w:rPr>
          <w:rFonts w:asciiTheme="majorHAnsi" w:hAnsiTheme="majorHAnsi"/>
          <w:b/>
          <w:i/>
          <w:color w:val="8E0038"/>
        </w:rPr>
        <w:t>Atlas</w:t>
      </w:r>
      <w:proofErr w:type="spellEnd"/>
      <w:r w:rsidR="00575247" w:rsidRPr="00575247">
        <w:rPr>
          <w:rFonts w:asciiTheme="majorHAnsi" w:hAnsiTheme="majorHAnsi"/>
          <w:b/>
          <w:i/>
          <w:color w:val="8E0038"/>
        </w:rPr>
        <w:t xml:space="preserve">. </w:t>
      </w:r>
      <w:r w:rsidRPr="00575247">
        <w:rPr>
          <w:rFonts w:asciiTheme="majorHAnsi" w:hAnsiTheme="majorHAnsi"/>
          <w:b/>
          <w:i/>
          <w:color w:val="8E0038"/>
        </w:rPr>
        <w:t>I</w:t>
      </w:r>
      <w:r w:rsidR="00575247" w:rsidRPr="00575247">
        <w:rPr>
          <w:rFonts w:asciiTheme="majorHAnsi" w:hAnsiTheme="majorHAnsi"/>
          <w:b/>
          <w:i/>
          <w:color w:val="8E0038"/>
        </w:rPr>
        <w:t>l libro dell’anima</w:t>
      </w:r>
      <w:r w:rsidR="00575247" w:rsidRPr="00575247">
        <w:rPr>
          <w:rFonts w:asciiTheme="majorHAnsi" w:hAnsiTheme="majorHAnsi"/>
          <w:b/>
        </w:rPr>
        <w:t xml:space="preserve"> </w:t>
      </w:r>
      <w:r w:rsidRPr="00575247">
        <w:rPr>
          <w:rFonts w:asciiTheme="majorHAnsi" w:hAnsiTheme="majorHAnsi"/>
        </w:rPr>
        <w:t xml:space="preserve">che si terrà </w:t>
      </w:r>
      <w:r w:rsidRPr="00575247">
        <w:rPr>
          <w:rFonts w:asciiTheme="majorHAnsi" w:hAnsiTheme="majorHAnsi"/>
          <w:b/>
        </w:rPr>
        <w:t xml:space="preserve">venerdì 3 giugno </w:t>
      </w:r>
      <w:proofErr w:type="gramStart"/>
      <w:r w:rsidRPr="00575247">
        <w:rPr>
          <w:rFonts w:asciiTheme="majorHAnsi" w:hAnsiTheme="majorHAnsi"/>
          <w:b/>
        </w:rPr>
        <w:t>a partire dalle</w:t>
      </w:r>
      <w:proofErr w:type="gramEnd"/>
      <w:r w:rsidRPr="00575247">
        <w:rPr>
          <w:rFonts w:asciiTheme="majorHAnsi" w:hAnsiTheme="majorHAnsi"/>
          <w:b/>
        </w:rPr>
        <w:t xml:space="preserve"> ore 20.45</w:t>
      </w:r>
      <w:r w:rsidRPr="00575247">
        <w:rPr>
          <w:rFonts w:asciiTheme="majorHAnsi" w:hAnsiTheme="majorHAnsi"/>
        </w:rPr>
        <w:t xml:space="preserve"> nella cripta della </w:t>
      </w:r>
      <w:r w:rsidRPr="00433FA8">
        <w:rPr>
          <w:rFonts w:asciiTheme="majorHAnsi" w:hAnsiTheme="majorHAnsi"/>
          <w:b/>
        </w:rPr>
        <w:t>basilica di Santa Giustina</w:t>
      </w:r>
      <w:r w:rsidRPr="00575247">
        <w:rPr>
          <w:rFonts w:asciiTheme="majorHAnsi" w:hAnsiTheme="majorHAnsi"/>
        </w:rPr>
        <w:t xml:space="preserve"> a Padova: un modo per onorare </w:t>
      </w:r>
      <w:r w:rsidR="00DB5108" w:rsidRPr="00575247">
        <w:rPr>
          <w:rFonts w:asciiTheme="majorHAnsi" w:hAnsiTheme="majorHAnsi"/>
        </w:rPr>
        <w:t>la figura di questi uomini che hanno dato la vita per costruire un ponte di di</w:t>
      </w:r>
      <w:r w:rsidRPr="00575247">
        <w:rPr>
          <w:rFonts w:asciiTheme="majorHAnsi" w:hAnsiTheme="majorHAnsi"/>
        </w:rPr>
        <w:t>alogo con i musulmani del luogo.</w:t>
      </w:r>
    </w:p>
    <w:p w:rsidR="00576CFD" w:rsidRPr="00575247" w:rsidRDefault="00576CFD" w:rsidP="00576CFD">
      <w:pPr>
        <w:pStyle w:val="Nessunaspaziatura"/>
        <w:ind w:left="993"/>
        <w:outlineLvl w:val="0"/>
        <w:rPr>
          <w:rFonts w:asciiTheme="majorHAnsi" w:hAnsiTheme="majorHAnsi"/>
        </w:rPr>
      </w:pPr>
      <w:r w:rsidRPr="00575247">
        <w:rPr>
          <w:rFonts w:asciiTheme="majorHAnsi" w:hAnsiTheme="majorHAnsi"/>
        </w:rPr>
        <w:t xml:space="preserve">A far da filo conduttore della serata saranno le </w:t>
      </w:r>
      <w:r w:rsidR="00DB5108" w:rsidRPr="00575247">
        <w:rPr>
          <w:rFonts w:asciiTheme="majorHAnsi" w:hAnsiTheme="majorHAnsi"/>
        </w:rPr>
        <w:t xml:space="preserve">parole di </w:t>
      </w:r>
      <w:proofErr w:type="spellStart"/>
      <w:r w:rsidR="00DB5108" w:rsidRPr="00433FA8">
        <w:rPr>
          <w:rFonts w:asciiTheme="majorHAnsi" w:hAnsiTheme="majorHAnsi"/>
          <w:i/>
        </w:rPr>
        <w:t>Christophe</w:t>
      </w:r>
      <w:proofErr w:type="spellEnd"/>
      <w:r w:rsidR="00DB5108" w:rsidRPr="00575247">
        <w:rPr>
          <w:rFonts w:asciiTheme="majorHAnsi" w:hAnsiTheme="majorHAnsi"/>
        </w:rPr>
        <w:t xml:space="preserve">, il più giovane dei </w:t>
      </w:r>
      <w:r w:rsidR="00433FA8">
        <w:rPr>
          <w:rFonts w:asciiTheme="majorHAnsi" w:hAnsiTheme="majorHAnsi"/>
        </w:rPr>
        <w:t>p</w:t>
      </w:r>
      <w:r w:rsidR="00DB5108" w:rsidRPr="00575247">
        <w:rPr>
          <w:rFonts w:asciiTheme="majorHAnsi" w:hAnsiTheme="majorHAnsi"/>
        </w:rPr>
        <w:t xml:space="preserve">adri Trappisti di Francia trucidati in </w:t>
      </w:r>
      <w:r w:rsidR="00575247" w:rsidRPr="00575247">
        <w:rPr>
          <w:rFonts w:asciiTheme="majorHAnsi" w:hAnsiTheme="majorHAnsi"/>
        </w:rPr>
        <w:t>Algeria,</w:t>
      </w:r>
      <w:r w:rsidRPr="00575247">
        <w:rPr>
          <w:rFonts w:asciiTheme="majorHAnsi" w:hAnsiTheme="majorHAnsi"/>
        </w:rPr>
        <w:t xml:space="preserve"> parole che ripercorrono</w:t>
      </w:r>
      <w:r w:rsidR="00DB5108" w:rsidRPr="00575247">
        <w:rPr>
          <w:rFonts w:asciiTheme="majorHAnsi" w:hAnsiTheme="majorHAnsi"/>
        </w:rPr>
        <w:t xml:space="preserve"> i valori per i quali i sette martiri sono vissuti fino a offrire il sacrificio della loro vita.</w:t>
      </w:r>
    </w:p>
    <w:p w:rsidR="00DB5108" w:rsidRPr="00575247" w:rsidRDefault="00576CFD" w:rsidP="00D71BBC">
      <w:pPr>
        <w:pStyle w:val="Nessunaspaziatura"/>
        <w:ind w:left="993"/>
        <w:outlineLvl w:val="0"/>
        <w:rPr>
          <w:rFonts w:asciiTheme="majorHAnsi" w:hAnsiTheme="majorHAnsi"/>
        </w:rPr>
      </w:pPr>
      <w:r w:rsidRPr="00575247">
        <w:rPr>
          <w:rFonts w:asciiTheme="majorHAnsi" w:hAnsiTheme="majorHAnsi"/>
        </w:rPr>
        <w:t xml:space="preserve">Una serata di ascolto e meditazione, nella forma del dramma sacro, in cui i testi delle poesie di </w:t>
      </w:r>
      <w:proofErr w:type="spellStart"/>
      <w:r w:rsidRPr="00575247">
        <w:rPr>
          <w:rFonts w:asciiTheme="majorHAnsi" w:hAnsiTheme="majorHAnsi"/>
        </w:rPr>
        <w:t>Chri</w:t>
      </w:r>
      <w:r w:rsidR="00D71BBC">
        <w:rPr>
          <w:rFonts w:asciiTheme="majorHAnsi" w:hAnsiTheme="majorHAnsi"/>
        </w:rPr>
        <w:t>s</w:t>
      </w:r>
      <w:r w:rsidRPr="00575247">
        <w:rPr>
          <w:rFonts w:asciiTheme="majorHAnsi" w:hAnsiTheme="majorHAnsi"/>
        </w:rPr>
        <w:t>tophe</w:t>
      </w:r>
      <w:proofErr w:type="spellEnd"/>
      <w:r w:rsidRPr="00575247">
        <w:rPr>
          <w:rFonts w:asciiTheme="majorHAnsi" w:hAnsiTheme="majorHAnsi"/>
        </w:rPr>
        <w:t xml:space="preserve"> </w:t>
      </w:r>
      <w:proofErr w:type="spellStart"/>
      <w:r w:rsidRPr="00575247">
        <w:rPr>
          <w:rFonts w:asciiTheme="majorHAnsi" w:hAnsiTheme="majorHAnsi"/>
        </w:rPr>
        <w:t>Lebreton</w:t>
      </w:r>
      <w:proofErr w:type="spellEnd"/>
      <w:r w:rsidRPr="00575247">
        <w:rPr>
          <w:rFonts w:asciiTheme="majorHAnsi" w:hAnsiTheme="majorHAnsi"/>
        </w:rPr>
        <w:t xml:space="preserve">, fatte di parole brevi e di silenzi, che tanto riprendono delle suggestioni di san Giovanni </w:t>
      </w:r>
      <w:proofErr w:type="gramStart"/>
      <w:r w:rsidRPr="00575247">
        <w:rPr>
          <w:rFonts w:asciiTheme="majorHAnsi" w:hAnsiTheme="majorHAnsi"/>
        </w:rPr>
        <w:t>della</w:t>
      </w:r>
      <w:proofErr w:type="gramEnd"/>
      <w:r w:rsidRPr="00575247">
        <w:rPr>
          <w:rFonts w:asciiTheme="majorHAnsi" w:hAnsiTheme="majorHAnsi"/>
        </w:rPr>
        <w:t xml:space="preserve"> Croce</w:t>
      </w:r>
      <w:r w:rsidR="00575247" w:rsidRPr="00575247">
        <w:rPr>
          <w:rFonts w:asciiTheme="majorHAnsi" w:hAnsiTheme="majorHAnsi"/>
        </w:rPr>
        <w:t>,</w:t>
      </w:r>
      <w:r w:rsidRPr="00575247">
        <w:rPr>
          <w:rFonts w:asciiTheme="majorHAnsi" w:hAnsiTheme="majorHAnsi"/>
        </w:rPr>
        <w:t xml:space="preserve"> sono state ricomposte </w:t>
      </w:r>
      <w:r w:rsidR="00DB5108" w:rsidRPr="00575247">
        <w:rPr>
          <w:rFonts w:asciiTheme="majorHAnsi" w:hAnsiTheme="majorHAnsi"/>
        </w:rPr>
        <w:t xml:space="preserve">dal poeta Giovanni </w:t>
      </w:r>
      <w:proofErr w:type="spellStart"/>
      <w:r w:rsidR="00DB5108" w:rsidRPr="00575247">
        <w:rPr>
          <w:rFonts w:asciiTheme="majorHAnsi" w:hAnsiTheme="majorHAnsi"/>
        </w:rPr>
        <w:t>Costantini</w:t>
      </w:r>
      <w:proofErr w:type="spellEnd"/>
      <w:r w:rsidR="00DB5108" w:rsidRPr="00575247">
        <w:rPr>
          <w:rFonts w:asciiTheme="majorHAnsi" w:hAnsiTheme="majorHAnsi"/>
        </w:rPr>
        <w:t xml:space="preserve"> </w:t>
      </w:r>
      <w:r w:rsidRPr="00575247">
        <w:rPr>
          <w:rFonts w:asciiTheme="majorHAnsi" w:hAnsiTheme="majorHAnsi"/>
        </w:rPr>
        <w:t>in una</w:t>
      </w:r>
      <w:r w:rsidR="00DB5108" w:rsidRPr="00575247">
        <w:rPr>
          <w:rFonts w:asciiTheme="majorHAnsi" w:hAnsiTheme="majorHAnsi"/>
        </w:rPr>
        <w:t xml:space="preserve"> </w:t>
      </w:r>
      <w:r w:rsidRPr="00575247">
        <w:rPr>
          <w:rFonts w:asciiTheme="majorHAnsi" w:hAnsiTheme="majorHAnsi"/>
        </w:rPr>
        <w:t>“r</w:t>
      </w:r>
      <w:r w:rsidR="00DB5108" w:rsidRPr="00575247">
        <w:rPr>
          <w:rFonts w:asciiTheme="majorHAnsi" w:hAnsiTheme="majorHAnsi"/>
        </w:rPr>
        <w:t xml:space="preserve">apsodia in nove </w:t>
      </w:r>
      <w:r w:rsidRPr="00575247">
        <w:rPr>
          <w:rFonts w:asciiTheme="majorHAnsi" w:hAnsiTheme="majorHAnsi"/>
        </w:rPr>
        <w:t>q</w:t>
      </w:r>
      <w:r w:rsidR="00DB5108" w:rsidRPr="00575247">
        <w:rPr>
          <w:rFonts w:asciiTheme="majorHAnsi" w:hAnsiTheme="majorHAnsi"/>
        </w:rPr>
        <w:t>uadri</w:t>
      </w:r>
      <w:r w:rsidRPr="00575247">
        <w:rPr>
          <w:rFonts w:asciiTheme="majorHAnsi" w:hAnsiTheme="majorHAnsi"/>
        </w:rPr>
        <w:t>”</w:t>
      </w:r>
      <w:r w:rsidR="00575247" w:rsidRPr="00575247">
        <w:rPr>
          <w:rFonts w:asciiTheme="majorHAnsi" w:hAnsiTheme="majorHAnsi"/>
        </w:rPr>
        <w:t xml:space="preserve">. </w:t>
      </w:r>
      <w:proofErr w:type="gramStart"/>
      <w:r w:rsidR="00D71BBC">
        <w:rPr>
          <w:rFonts w:asciiTheme="majorHAnsi" w:hAnsiTheme="majorHAnsi"/>
        </w:rPr>
        <w:t xml:space="preserve">Le poesie di padre </w:t>
      </w:r>
      <w:proofErr w:type="spellStart"/>
      <w:r w:rsidR="00D71BBC">
        <w:rPr>
          <w:rFonts w:asciiTheme="majorHAnsi" w:hAnsiTheme="majorHAnsi"/>
        </w:rPr>
        <w:t>Christophe</w:t>
      </w:r>
      <w:proofErr w:type="spellEnd"/>
      <w:r w:rsidR="00D71BBC">
        <w:rPr>
          <w:rFonts w:asciiTheme="majorHAnsi" w:hAnsiTheme="majorHAnsi"/>
        </w:rPr>
        <w:t xml:space="preserve"> sono</w:t>
      </w:r>
      <w:r w:rsidR="00575247" w:rsidRPr="00575247">
        <w:rPr>
          <w:rFonts w:asciiTheme="majorHAnsi" w:hAnsiTheme="majorHAnsi"/>
        </w:rPr>
        <w:t xml:space="preserve"> </w:t>
      </w:r>
      <w:r w:rsidR="00433FA8">
        <w:rPr>
          <w:rFonts w:asciiTheme="majorHAnsi" w:hAnsiTheme="majorHAnsi"/>
        </w:rPr>
        <w:t>tratt</w:t>
      </w:r>
      <w:r w:rsidR="00D71BBC">
        <w:rPr>
          <w:rFonts w:asciiTheme="majorHAnsi" w:hAnsiTheme="majorHAnsi"/>
        </w:rPr>
        <w:t>e</w:t>
      </w:r>
      <w:r w:rsidR="00DB5108" w:rsidRPr="00575247">
        <w:rPr>
          <w:rFonts w:asciiTheme="majorHAnsi" w:hAnsiTheme="majorHAnsi"/>
        </w:rPr>
        <w:t xml:space="preserve"> </w:t>
      </w:r>
      <w:r w:rsidR="00575247" w:rsidRPr="00575247">
        <w:rPr>
          <w:rFonts w:asciiTheme="majorHAnsi" w:hAnsiTheme="majorHAnsi"/>
        </w:rPr>
        <w:t>dal recente testo</w:t>
      </w:r>
      <w:r w:rsidR="00DB5108" w:rsidRPr="00575247">
        <w:rPr>
          <w:rFonts w:asciiTheme="majorHAnsi" w:hAnsiTheme="majorHAnsi"/>
        </w:rPr>
        <w:t xml:space="preserve"> “</w:t>
      </w:r>
      <w:proofErr w:type="spellStart"/>
      <w:r w:rsidR="00DB5108" w:rsidRPr="00D71BBC">
        <w:rPr>
          <w:rFonts w:asciiTheme="majorHAnsi" w:hAnsiTheme="majorHAnsi"/>
          <w:i/>
        </w:rPr>
        <w:t>Aime</w:t>
      </w:r>
      <w:proofErr w:type="spellEnd"/>
      <w:r w:rsidR="00DB5108" w:rsidRPr="00D71BBC">
        <w:rPr>
          <w:rFonts w:asciiTheme="majorHAnsi" w:hAnsiTheme="majorHAnsi"/>
          <w:i/>
        </w:rPr>
        <w:t xml:space="preserve"> </w:t>
      </w:r>
      <w:proofErr w:type="spellStart"/>
      <w:r w:rsidR="00DB5108" w:rsidRPr="00D71BBC">
        <w:rPr>
          <w:rFonts w:asciiTheme="majorHAnsi" w:hAnsiTheme="majorHAnsi"/>
          <w:i/>
        </w:rPr>
        <w:t>jusqu</w:t>
      </w:r>
      <w:proofErr w:type="spellEnd"/>
      <w:r w:rsidR="00DB5108" w:rsidRPr="00D71BBC">
        <w:rPr>
          <w:rFonts w:asciiTheme="majorHAnsi" w:hAnsiTheme="majorHAnsi"/>
          <w:i/>
        </w:rPr>
        <w:t>’</w:t>
      </w:r>
      <w:proofErr w:type="spellStart"/>
      <w:r w:rsidR="00DB5108" w:rsidRPr="00D71BBC">
        <w:rPr>
          <w:rFonts w:asciiTheme="majorHAnsi" w:hAnsiTheme="majorHAnsi"/>
          <w:i/>
        </w:rPr>
        <w:t>au</w:t>
      </w:r>
      <w:proofErr w:type="spellEnd"/>
      <w:r w:rsidR="00DB5108" w:rsidRPr="00D71BBC">
        <w:rPr>
          <w:rFonts w:asciiTheme="majorHAnsi" w:hAnsiTheme="majorHAnsi"/>
          <w:i/>
        </w:rPr>
        <w:t xml:space="preserve"> </w:t>
      </w:r>
      <w:proofErr w:type="spellStart"/>
      <w:r w:rsidR="00DB5108" w:rsidRPr="00D71BBC">
        <w:rPr>
          <w:rFonts w:asciiTheme="majorHAnsi" w:hAnsiTheme="majorHAnsi"/>
          <w:i/>
        </w:rPr>
        <w:t>bout</w:t>
      </w:r>
      <w:proofErr w:type="spellEnd"/>
      <w:r w:rsidR="00DB5108" w:rsidRPr="00D71BBC">
        <w:rPr>
          <w:rFonts w:asciiTheme="majorHAnsi" w:hAnsiTheme="majorHAnsi"/>
          <w:i/>
        </w:rPr>
        <w:t xml:space="preserve"> </w:t>
      </w:r>
      <w:proofErr w:type="spellStart"/>
      <w:r w:rsidR="00DB5108" w:rsidRPr="00D71BBC">
        <w:rPr>
          <w:rFonts w:asciiTheme="majorHAnsi" w:hAnsiTheme="majorHAnsi"/>
          <w:i/>
        </w:rPr>
        <w:t>du</w:t>
      </w:r>
      <w:proofErr w:type="spellEnd"/>
      <w:r w:rsidR="00DB5108" w:rsidRPr="00D71BBC">
        <w:rPr>
          <w:rFonts w:asciiTheme="majorHAnsi" w:hAnsiTheme="majorHAnsi"/>
          <w:i/>
        </w:rPr>
        <w:t xml:space="preserve"> </w:t>
      </w:r>
      <w:proofErr w:type="spellStart"/>
      <w:r w:rsidR="00DB5108" w:rsidRPr="00D71BBC">
        <w:rPr>
          <w:rFonts w:asciiTheme="majorHAnsi" w:hAnsiTheme="majorHAnsi"/>
          <w:i/>
        </w:rPr>
        <w:t>feu</w:t>
      </w:r>
      <w:proofErr w:type="spellEnd"/>
      <w:proofErr w:type="gramEnd"/>
      <w:r w:rsidR="00DB5108" w:rsidRPr="00D71BBC">
        <w:rPr>
          <w:rFonts w:asciiTheme="majorHAnsi" w:hAnsiTheme="majorHAnsi"/>
          <w:i/>
        </w:rPr>
        <w:t xml:space="preserve">. </w:t>
      </w:r>
      <w:proofErr w:type="gramStart"/>
      <w:r w:rsidR="00DB5108" w:rsidRPr="00D71BBC">
        <w:rPr>
          <w:rFonts w:asciiTheme="majorHAnsi" w:hAnsiTheme="majorHAnsi"/>
          <w:i/>
        </w:rPr>
        <w:t xml:space="preserve">Cent </w:t>
      </w:r>
      <w:proofErr w:type="spellStart"/>
      <w:r w:rsidR="00DB5108" w:rsidRPr="00D71BBC">
        <w:rPr>
          <w:rFonts w:asciiTheme="majorHAnsi" w:hAnsiTheme="majorHAnsi"/>
          <w:i/>
        </w:rPr>
        <w:t>Poèmes</w:t>
      </w:r>
      <w:proofErr w:type="spellEnd"/>
      <w:r w:rsidR="00DB5108" w:rsidRPr="00D71BBC">
        <w:rPr>
          <w:rFonts w:asciiTheme="majorHAnsi" w:hAnsiTheme="majorHAnsi"/>
          <w:i/>
        </w:rPr>
        <w:t xml:space="preserve"> de </w:t>
      </w:r>
      <w:proofErr w:type="spellStart"/>
      <w:r w:rsidR="00DB5108" w:rsidRPr="00D71BBC">
        <w:rPr>
          <w:rFonts w:asciiTheme="majorHAnsi" w:hAnsiTheme="majorHAnsi"/>
          <w:i/>
        </w:rPr>
        <w:t>Vérité</w:t>
      </w:r>
      <w:proofErr w:type="spellEnd"/>
      <w:r w:rsidR="00DB5108" w:rsidRPr="00D71BBC">
        <w:rPr>
          <w:rFonts w:asciiTheme="majorHAnsi" w:hAnsiTheme="majorHAnsi"/>
          <w:i/>
        </w:rPr>
        <w:t xml:space="preserve"> </w:t>
      </w:r>
      <w:proofErr w:type="spellStart"/>
      <w:r w:rsidR="00DB5108" w:rsidRPr="00D71BBC">
        <w:rPr>
          <w:rFonts w:asciiTheme="majorHAnsi" w:hAnsiTheme="majorHAnsi"/>
          <w:i/>
        </w:rPr>
        <w:t>et</w:t>
      </w:r>
      <w:proofErr w:type="spellEnd"/>
      <w:r w:rsidR="00DB5108" w:rsidRPr="00D71BBC">
        <w:rPr>
          <w:rFonts w:asciiTheme="majorHAnsi" w:hAnsiTheme="majorHAnsi"/>
          <w:i/>
        </w:rPr>
        <w:t xml:space="preserve"> de vie</w:t>
      </w:r>
      <w:r w:rsidR="00DB5108" w:rsidRPr="00575247">
        <w:rPr>
          <w:rFonts w:asciiTheme="majorHAnsi" w:hAnsiTheme="majorHAnsi"/>
        </w:rPr>
        <w:t xml:space="preserve">” nel quale </w:t>
      </w:r>
      <w:proofErr w:type="spellStart"/>
      <w:r w:rsidR="00DB5108" w:rsidRPr="00575247">
        <w:rPr>
          <w:rFonts w:asciiTheme="majorHAnsi" w:hAnsiTheme="majorHAnsi"/>
        </w:rPr>
        <w:t>Frère</w:t>
      </w:r>
      <w:proofErr w:type="spellEnd"/>
      <w:r w:rsidR="00DB5108" w:rsidRPr="00575247">
        <w:rPr>
          <w:rFonts w:asciiTheme="majorHAnsi" w:hAnsiTheme="majorHAnsi"/>
        </w:rPr>
        <w:t xml:space="preserve"> </w:t>
      </w:r>
      <w:proofErr w:type="spellStart"/>
      <w:r w:rsidR="00DB5108" w:rsidRPr="00575247">
        <w:rPr>
          <w:rFonts w:asciiTheme="majorHAnsi" w:hAnsiTheme="majorHAnsi"/>
        </w:rPr>
        <w:t>Didier</w:t>
      </w:r>
      <w:proofErr w:type="spellEnd"/>
      <w:r w:rsidR="00DB5108" w:rsidRPr="00575247">
        <w:rPr>
          <w:rFonts w:asciiTheme="majorHAnsi" w:hAnsiTheme="majorHAnsi"/>
        </w:rPr>
        <w:t xml:space="preserve"> dell’</w:t>
      </w:r>
      <w:r w:rsidR="00D71BBC">
        <w:rPr>
          <w:rFonts w:asciiTheme="majorHAnsi" w:hAnsiTheme="majorHAnsi"/>
        </w:rPr>
        <w:t>a</w:t>
      </w:r>
      <w:r w:rsidR="00DB5108" w:rsidRPr="00575247">
        <w:rPr>
          <w:rFonts w:asciiTheme="majorHAnsi" w:hAnsiTheme="majorHAnsi"/>
        </w:rPr>
        <w:t xml:space="preserve">bbazia di </w:t>
      </w:r>
      <w:proofErr w:type="spellStart"/>
      <w:r w:rsidR="00DB5108" w:rsidRPr="00575247">
        <w:rPr>
          <w:rFonts w:asciiTheme="majorHAnsi" w:hAnsiTheme="majorHAnsi"/>
        </w:rPr>
        <w:t>Tamiè</w:t>
      </w:r>
      <w:proofErr w:type="spellEnd"/>
      <w:r w:rsidR="00DB5108" w:rsidRPr="00575247">
        <w:rPr>
          <w:rFonts w:asciiTheme="majorHAnsi" w:hAnsiTheme="majorHAnsi"/>
        </w:rPr>
        <w:t xml:space="preserve"> </w:t>
      </w:r>
      <w:r w:rsidR="00575247" w:rsidRPr="00575247">
        <w:rPr>
          <w:rFonts w:asciiTheme="majorHAnsi" w:hAnsiTheme="majorHAnsi"/>
        </w:rPr>
        <w:t xml:space="preserve">(uno dei due sopravvissuti) </w:t>
      </w:r>
      <w:r w:rsidR="00DB5108" w:rsidRPr="00575247">
        <w:rPr>
          <w:rFonts w:asciiTheme="majorHAnsi" w:hAnsiTheme="majorHAnsi"/>
        </w:rPr>
        <w:t xml:space="preserve">ha raccolto una serie di liriche selezionate all’interno della produzione </w:t>
      </w:r>
      <w:r w:rsidR="00433FA8">
        <w:rPr>
          <w:rFonts w:asciiTheme="majorHAnsi" w:hAnsiTheme="majorHAnsi"/>
        </w:rPr>
        <w:t xml:space="preserve">mistica di </w:t>
      </w:r>
      <w:proofErr w:type="spellStart"/>
      <w:r w:rsidR="00433FA8">
        <w:rPr>
          <w:rFonts w:asciiTheme="majorHAnsi" w:hAnsiTheme="majorHAnsi"/>
        </w:rPr>
        <w:t>Christophe</w:t>
      </w:r>
      <w:proofErr w:type="spellEnd"/>
      <w:r w:rsidR="00433FA8">
        <w:rPr>
          <w:rFonts w:asciiTheme="majorHAnsi" w:hAnsiTheme="majorHAnsi"/>
        </w:rPr>
        <w:t xml:space="preserve"> </w:t>
      </w:r>
      <w:proofErr w:type="spellStart"/>
      <w:r w:rsidR="00433FA8">
        <w:rPr>
          <w:rFonts w:asciiTheme="majorHAnsi" w:hAnsiTheme="majorHAnsi"/>
        </w:rPr>
        <w:t>Lebreton</w:t>
      </w:r>
      <w:proofErr w:type="spellEnd"/>
      <w:r w:rsidR="00433FA8">
        <w:rPr>
          <w:rFonts w:asciiTheme="majorHAnsi" w:hAnsiTheme="majorHAnsi"/>
        </w:rPr>
        <w:t>.</w:t>
      </w:r>
      <w:proofErr w:type="gramEnd"/>
    </w:p>
    <w:p w:rsidR="00575247" w:rsidRPr="00575247" w:rsidRDefault="00D71BBC" w:rsidP="00575247">
      <w:pPr>
        <w:ind w:left="993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</w:t>
      </w:r>
      <w:r w:rsidR="00575247" w:rsidRPr="00575247">
        <w:rPr>
          <w:rFonts w:asciiTheme="majorHAnsi" w:hAnsiTheme="majorHAnsi"/>
        </w:rPr>
        <w:t xml:space="preserve">a rappresentazione </w:t>
      </w:r>
      <w:r>
        <w:rPr>
          <w:rFonts w:asciiTheme="majorHAnsi" w:hAnsiTheme="majorHAnsi"/>
        </w:rPr>
        <w:t xml:space="preserve">vede voci recitanti alcuni </w:t>
      </w:r>
      <w:r w:rsidR="00575247" w:rsidRPr="00575247">
        <w:rPr>
          <w:rFonts w:asciiTheme="majorHAnsi" w:hAnsiTheme="majorHAnsi"/>
        </w:rPr>
        <w:t>monaci benedettini di Santa Giustina – padre Federico Laurett</w:t>
      </w:r>
      <w:r>
        <w:rPr>
          <w:rFonts w:asciiTheme="majorHAnsi" w:hAnsiTheme="majorHAnsi"/>
        </w:rPr>
        <w:t xml:space="preserve">a, padre Giuseppe </w:t>
      </w:r>
      <w:proofErr w:type="spellStart"/>
      <w:r>
        <w:rPr>
          <w:rFonts w:asciiTheme="majorHAnsi" w:hAnsiTheme="majorHAnsi"/>
        </w:rPr>
        <w:t>Pegoraro</w:t>
      </w:r>
      <w:proofErr w:type="spellEnd"/>
      <w:r>
        <w:rPr>
          <w:rFonts w:asciiTheme="majorHAnsi" w:hAnsiTheme="majorHAnsi"/>
        </w:rPr>
        <w:t xml:space="preserve">, </w:t>
      </w:r>
      <w:r w:rsidR="00575247" w:rsidRPr="00575247">
        <w:rPr>
          <w:rFonts w:asciiTheme="majorHAnsi" w:hAnsiTheme="majorHAnsi"/>
        </w:rPr>
        <w:t xml:space="preserve">l’abate Giulio </w:t>
      </w:r>
      <w:proofErr w:type="spellStart"/>
      <w:r w:rsidR="00575247" w:rsidRPr="00575247">
        <w:rPr>
          <w:rFonts w:asciiTheme="majorHAnsi" w:hAnsiTheme="majorHAnsi"/>
        </w:rPr>
        <w:t>Pagnoni</w:t>
      </w:r>
      <w:proofErr w:type="spellEnd"/>
      <w:r w:rsidR="00575247" w:rsidRPr="00575247">
        <w:rPr>
          <w:rFonts w:asciiTheme="majorHAnsi" w:hAnsiTheme="majorHAnsi"/>
        </w:rPr>
        <w:t xml:space="preserve"> – Eddy </w:t>
      </w:r>
      <w:proofErr w:type="spellStart"/>
      <w:r w:rsidR="00575247" w:rsidRPr="00575247">
        <w:rPr>
          <w:rFonts w:asciiTheme="majorHAnsi" w:hAnsiTheme="majorHAnsi"/>
        </w:rPr>
        <w:t>Manfroi</w:t>
      </w:r>
      <w:proofErr w:type="spellEnd"/>
      <w:r w:rsidR="00575247" w:rsidRPr="00575247">
        <w:rPr>
          <w:rFonts w:asciiTheme="majorHAnsi" w:hAnsiTheme="majorHAnsi"/>
        </w:rPr>
        <w:t xml:space="preserve"> e Sara Melchiori</w:t>
      </w:r>
      <w:r>
        <w:rPr>
          <w:rFonts w:asciiTheme="majorHAnsi" w:hAnsiTheme="majorHAnsi"/>
        </w:rPr>
        <w:t xml:space="preserve">. Le parole </w:t>
      </w:r>
      <w:proofErr w:type="gramStart"/>
      <w:r>
        <w:rPr>
          <w:rFonts w:asciiTheme="majorHAnsi" w:hAnsiTheme="majorHAnsi"/>
        </w:rPr>
        <w:t>si</w:t>
      </w:r>
      <w:r w:rsidR="00575247" w:rsidRPr="00575247">
        <w:rPr>
          <w:rFonts w:asciiTheme="majorHAnsi" w:hAnsiTheme="majorHAnsi"/>
        </w:rPr>
        <w:t xml:space="preserve"> </w:t>
      </w:r>
      <w:proofErr w:type="gramEnd"/>
      <w:r>
        <w:rPr>
          <w:rFonts w:asciiTheme="majorHAnsi" w:hAnsiTheme="majorHAnsi"/>
        </w:rPr>
        <w:t>intrecciano con il</w:t>
      </w:r>
      <w:r w:rsidR="00575247" w:rsidRPr="00575247">
        <w:rPr>
          <w:rFonts w:asciiTheme="majorHAnsi" w:hAnsiTheme="majorHAnsi"/>
        </w:rPr>
        <w:t xml:space="preserve"> canto</w:t>
      </w:r>
      <w:r w:rsidR="00433FA8">
        <w:rPr>
          <w:rFonts w:asciiTheme="majorHAnsi" w:hAnsiTheme="majorHAnsi"/>
        </w:rPr>
        <w:t xml:space="preserve"> e </w:t>
      </w:r>
      <w:r>
        <w:rPr>
          <w:rFonts w:asciiTheme="majorHAnsi" w:hAnsiTheme="majorHAnsi"/>
        </w:rPr>
        <w:t xml:space="preserve">la </w:t>
      </w:r>
      <w:r w:rsidR="00433FA8">
        <w:rPr>
          <w:rFonts w:asciiTheme="majorHAnsi" w:hAnsiTheme="majorHAnsi"/>
        </w:rPr>
        <w:t>musica: il gregoriano cantat</w:t>
      </w:r>
      <w:r w:rsidR="00575247" w:rsidRPr="00575247">
        <w:rPr>
          <w:rFonts w:asciiTheme="majorHAnsi" w:hAnsiTheme="majorHAnsi"/>
        </w:rPr>
        <w:t>o dai monaci benedettini</w:t>
      </w:r>
      <w:r w:rsidR="00933B5D">
        <w:rPr>
          <w:rFonts w:asciiTheme="majorHAnsi" w:hAnsiTheme="majorHAnsi"/>
        </w:rPr>
        <w:t xml:space="preserve"> diretti da padre Filippo Resta</w:t>
      </w:r>
      <w:r>
        <w:rPr>
          <w:rFonts w:asciiTheme="majorHAnsi" w:hAnsiTheme="majorHAnsi"/>
        </w:rPr>
        <w:t xml:space="preserve">, </w:t>
      </w:r>
      <w:r w:rsidR="00575247" w:rsidRPr="00575247">
        <w:rPr>
          <w:rFonts w:asciiTheme="majorHAnsi" w:hAnsiTheme="majorHAnsi"/>
        </w:rPr>
        <w:t xml:space="preserve">l’interpretazione canora di alcune poesie da parte del soprano Cristina </w:t>
      </w:r>
      <w:proofErr w:type="spellStart"/>
      <w:r w:rsidR="00575247" w:rsidRPr="00575247">
        <w:rPr>
          <w:rFonts w:asciiTheme="majorHAnsi" w:hAnsiTheme="majorHAnsi"/>
        </w:rPr>
        <w:t>Mantese</w:t>
      </w:r>
      <w:proofErr w:type="spellEnd"/>
      <w:r w:rsidR="00575247" w:rsidRPr="00575247">
        <w:rPr>
          <w:rFonts w:asciiTheme="majorHAnsi" w:hAnsiTheme="majorHAnsi"/>
        </w:rPr>
        <w:t xml:space="preserve">; le note del violoncello suonato del maestro Gianni </w:t>
      </w:r>
      <w:proofErr w:type="spellStart"/>
      <w:r w:rsidR="00575247" w:rsidRPr="00575247">
        <w:rPr>
          <w:rFonts w:asciiTheme="majorHAnsi" w:hAnsiTheme="majorHAnsi"/>
        </w:rPr>
        <w:t>Chiampan</w:t>
      </w:r>
      <w:proofErr w:type="spellEnd"/>
      <w:r w:rsidR="00575247" w:rsidRPr="00575247">
        <w:rPr>
          <w:rFonts w:asciiTheme="majorHAnsi" w:hAnsiTheme="majorHAnsi"/>
        </w:rPr>
        <w:t xml:space="preserve"> e del violino di Giovanni </w:t>
      </w:r>
      <w:proofErr w:type="spellStart"/>
      <w:r w:rsidR="00575247" w:rsidRPr="00575247">
        <w:rPr>
          <w:rFonts w:asciiTheme="majorHAnsi" w:hAnsiTheme="majorHAnsi"/>
        </w:rPr>
        <w:t>Zordan</w:t>
      </w:r>
      <w:proofErr w:type="spellEnd"/>
      <w:r w:rsidR="00575247" w:rsidRPr="00575247">
        <w:rPr>
          <w:rFonts w:asciiTheme="majorHAnsi" w:hAnsiTheme="majorHAnsi"/>
        </w:rPr>
        <w:t xml:space="preserve">, con delle intersezioni proposte dal flauto </w:t>
      </w:r>
      <w:proofErr w:type="spellStart"/>
      <w:r w:rsidR="00575247" w:rsidRPr="00575247">
        <w:rPr>
          <w:rFonts w:asciiTheme="majorHAnsi" w:hAnsiTheme="majorHAnsi"/>
        </w:rPr>
        <w:t>bansuri</w:t>
      </w:r>
      <w:proofErr w:type="spellEnd"/>
      <w:r w:rsidR="00575247" w:rsidRPr="00575247">
        <w:rPr>
          <w:rFonts w:asciiTheme="majorHAnsi" w:hAnsiTheme="majorHAnsi"/>
        </w:rPr>
        <w:t xml:space="preserve"> di Angelo </w:t>
      </w:r>
      <w:proofErr w:type="spellStart"/>
      <w:r w:rsidR="00575247" w:rsidRPr="00575247">
        <w:rPr>
          <w:rFonts w:asciiTheme="majorHAnsi" w:hAnsiTheme="majorHAnsi"/>
        </w:rPr>
        <w:t>Sorato</w:t>
      </w:r>
      <w:proofErr w:type="spellEnd"/>
      <w:r w:rsidR="00575247" w:rsidRPr="00575247">
        <w:rPr>
          <w:rFonts w:asciiTheme="majorHAnsi" w:hAnsiTheme="majorHAnsi"/>
        </w:rPr>
        <w:t xml:space="preserve">. La regia è di Cristina </w:t>
      </w:r>
      <w:proofErr w:type="spellStart"/>
      <w:r w:rsidR="00575247" w:rsidRPr="00575247">
        <w:rPr>
          <w:rFonts w:asciiTheme="majorHAnsi" w:hAnsiTheme="majorHAnsi"/>
        </w:rPr>
        <w:t>Antonini</w:t>
      </w:r>
      <w:proofErr w:type="spellEnd"/>
      <w:r w:rsidR="00575247" w:rsidRPr="00575247">
        <w:rPr>
          <w:rFonts w:asciiTheme="majorHAnsi" w:hAnsiTheme="majorHAnsi"/>
        </w:rPr>
        <w:t>.</w:t>
      </w:r>
    </w:p>
    <w:p w:rsidR="00575247" w:rsidRPr="00575247" w:rsidRDefault="00575247" w:rsidP="00575247">
      <w:pPr>
        <w:ind w:left="993"/>
        <w:rPr>
          <w:rFonts w:asciiTheme="majorHAnsi" w:hAnsiTheme="majorHAnsi"/>
        </w:rPr>
      </w:pPr>
    </w:p>
    <w:p w:rsidR="00131B01" w:rsidRPr="00575247" w:rsidRDefault="00575247" w:rsidP="00576CFD">
      <w:pPr>
        <w:ind w:left="993"/>
        <w:rPr>
          <w:rFonts w:asciiTheme="majorHAnsi" w:hAnsiTheme="majorHAnsi"/>
          <w:szCs w:val="20"/>
          <w:lang w:eastAsia="it-IT"/>
        </w:rPr>
      </w:pPr>
      <w:r w:rsidRPr="00575247">
        <w:rPr>
          <w:rFonts w:asciiTheme="majorHAnsi" w:hAnsiTheme="majorHAnsi"/>
        </w:rPr>
        <w:t>Ingresso libero.</w:t>
      </w:r>
    </w:p>
    <w:sectPr w:rsidR="00131B01" w:rsidRPr="00575247" w:rsidSect="00131B01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4" w:bottom="567" w:left="993" w:header="846" w:footer="567" w:gutter="0"/>
      <w:cols w:space="708"/>
      <w:titlePg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247" w:rsidRDefault="00575247" w:rsidP="00131B01">
      <w:r>
        <w:separator/>
      </w:r>
    </w:p>
  </w:endnote>
  <w:endnote w:type="continuationSeparator" w:id="0">
    <w:p w:rsidR="00575247" w:rsidRDefault="00575247" w:rsidP="00131B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247" w:rsidRDefault="002E2266" w:rsidP="00131B0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575247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575247" w:rsidRDefault="00575247" w:rsidP="00131B01">
    <w:pPr>
      <w:pStyle w:val="Pidipagina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247" w:rsidRDefault="002E2266" w:rsidP="00131B0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575247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75247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575247" w:rsidRDefault="00575247" w:rsidP="00131B01">
    <w:pPr>
      <w:pStyle w:val="Pidipagina"/>
      <w:ind w:right="360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247" w:rsidRDefault="00575247" w:rsidP="00131B01">
    <w:pPr>
      <w:pStyle w:val="Pidipagina"/>
      <w:ind w:left="709"/>
      <w:rPr>
        <w:rFonts w:ascii="Arial" w:hAnsi="Arial"/>
        <w:b/>
        <w:sz w:val="18"/>
      </w:rPr>
    </w:pPr>
  </w:p>
  <w:p w:rsidR="00575247" w:rsidRDefault="00575247" w:rsidP="00131B01">
    <w:pPr>
      <w:pStyle w:val="Pidipagina"/>
      <w:ind w:left="993"/>
      <w:rPr>
        <w:rFonts w:ascii="Arial" w:hAnsi="Arial"/>
        <w:b/>
        <w:sz w:val="14"/>
      </w:rPr>
    </w:pPr>
    <w:r w:rsidRPr="00193A98">
      <w:rPr>
        <w:rFonts w:ascii="Arial" w:hAnsi="Arial"/>
        <w:b/>
        <w:sz w:val="14"/>
      </w:rPr>
      <w:t xml:space="preserve">Ufficio </w:t>
    </w:r>
    <w:r>
      <w:rPr>
        <w:rFonts w:ascii="Arial" w:hAnsi="Arial"/>
        <w:b/>
        <w:sz w:val="14"/>
      </w:rPr>
      <w:t>Stampa Diocesi di Padova</w:t>
    </w:r>
  </w:p>
  <w:p w:rsidR="00575247" w:rsidRPr="00193A98" w:rsidRDefault="00575247" w:rsidP="00131B01">
    <w:pPr>
      <w:pStyle w:val="Pidipagina"/>
      <w:ind w:left="993"/>
      <w:rPr>
        <w:rFonts w:ascii="Arial" w:hAnsi="Arial"/>
        <w:sz w:val="14"/>
      </w:rPr>
    </w:pPr>
    <w:r w:rsidRPr="00193A98">
      <w:rPr>
        <w:rFonts w:ascii="Arial" w:hAnsi="Arial"/>
        <w:sz w:val="14"/>
      </w:rPr>
      <w:t xml:space="preserve">via </w:t>
    </w:r>
    <w:r>
      <w:rPr>
        <w:rFonts w:ascii="Arial" w:hAnsi="Arial"/>
        <w:sz w:val="14"/>
      </w:rPr>
      <w:t xml:space="preserve">Vescovado 29, </w:t>
    </w:r>
    <w:r w:rsidRPr="00193A98">
      <w:rPr>
        <w:rFonts w:ascii="Arial" w:hAnsi="Arial"/>
        <w:sz w:val="14"/>
      </w:rPr>
      <w:t>35141 PADOVA</w:t>
    </w:r>
  </w:p>
  <w:p w:rsidR="00575247" w:rsidRPr="00193A98" w:rsidRDefault="00575247" w:rsidP="00131B01">
    <w:pPr>
      <w:pStyle w:val="Pidipagina"/>
      <w:ind w:left="993"/>
      <w:rPr>
        <w:rFonts w:ascii="Arial" w:hAnsi="Arial"/>
        <w:sz w:val="14"/>
      </w:rPr>
    </w:pPr>
    <w:r>
      <w:rPr>
        <w:rFonts w:ascii="Arial" w:hAnsi="Arial"/>
        <w:sz w:val="14"/>
      </w:rPr>
      <w:t>tel. 049-8771757</w:t>
    </w:r>
  </w:p>
  <w:p w:rsidR="00575247" w:rsidRPr="00193A98" w:rsidRDefault="00575247" w:rsidP="00131B01">
    <w:pPr>
      <w:pStyle w:val="Pidipagina"/>
      <w:ind w:left="993"/>
      <w:rPr>
        <w:rFonts w:ascii="Arial" w:hAnsi="Arial"/>
        <w:sz w:val="14"/>
      </w:rPr>
    </w:pPr>
    <w:proofErr w:type="spellStart"/>
    <w:proofErr w:type="gramStart"/>
    <w:r w:rsidRPr="00193A98">
      <w:rPr>
        <w:rFonts w:ascii="Arial" w:hAnsi="Arial"/>
        <w:sz w:val="14"/>
      </w:rPr>
      <w:t>email</w:t>
    </w:r>
    <w:proofErr w:type="spellEnd"/>
    <w:proofErr w:type="gramEnd"/>
    <w:r w:rsidRPr="00193A98">
      <w:rPr>
        <w:rFonts w:ascii="Arial" w:hAnsi="Arial"/>
        <w:sz w:val="14"/>
      </w:rPr>
      <w:t xml:space="preserve">: </w:t>
    </w:r>
    <w:hyperlink r:id="rId1" w:history="1">
      <w:r w:rsidRPr="00C90ED5">
        <w:rPr>
          <w:rStyle w:val="Collegamentoipertestuale"/>
          <w:rFonts w:ascii="Arial" w:hAnsi="Arial"/>
          <w:sz w:val="14"/>
        </w:rPr>
        <w:t>ufficiostampa@diocesipadova.it</w:t>
      </w:r>
    </w:hyperlink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247" w:rsidRDefault="00575247" w:rsidP="00131B01">
      <w:r>
        <w:separator/>
      </w:r>
    </w:p>
  </w:footnote>
  <w:footnote w:type="continuationSeparator" w:id="0">
    <w:p w:rsidR="00575247" w:rsidRDefault="00575247" w:rsidP="00131B01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247" w:rsidRPr="0072059D" w:rsidRDefault="00575247" w:rsidP="00131B01">
    <w:pPr>
      <w:pStyle w:val="Intestazione"/>
      <w:ind w:left="-284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247" w:rsidRPr="00EA3603" w:rsidRDefault="00933B5D" w:rsidP="00131B01">
    <w:pPr>
      <w:pStyle w:val="Intestazione"/>
      <w:ind w:left="-284"/>
    </w:pPr>
    <w:r>
      <w:rPr>
        <w:noProof/>
        <w:lang w:eastAsia="it-IT"/>
      </w:rPr>
      <w:drawing>
        <wp:inline distT="0" distB="0" distL="0" distR="0">
          <wp:extent cx="1788160" cy="1016000"/>
          <wp:effectExtent l="25400" t="0" r="0" b="0"/>
          <wp:docPr id="1" name="Immagine 1" descr="logo ufficio stam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fficio stam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16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64C8D"/>
    <w:multiLevelType w:val="hybridMultilevel"/>
    <w:tmpl w:val="200CE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F96836"/>
    <w:multiLevelType w:val="hybridMultilevel"/>
    <w:tmpl w:val="6E04F0FA"/>
    <w:lvl w:ilvl="0" w:tplc="AEB4B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0400B"/>
    <w:multiLevelType w:val="hybridMultilevel"/>
    <w:tmpl w:val="5D701B32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044DE4"/>
    <w:multiLevelType w:val="hybridMultilevel"/>
    <w:tmpl w:val="BAC46FCC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2AB2243"/>
    <w:multiLevelType w:val="hybridMultilevel"/>
    <w:tmpl w:val="1A00F4FE"/>
    <w:lvl w:ilvl="0" w:tplc="AEB4B6F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EA51BF2"/>
    <w:multiLevelType w:val="hybridMultilevel"/>
    <w:tmpl w:val="ACA25CC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7B67122"/>
    <w:multiLevelType w:val="hybridMultilevel"/>
    <w:tmpl w:val="DAFEF44A"/>
    <w:lvl w:ilvl="0" w:tplc="AEB4B6F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4F5369"/>
    <w:multiLevelType w:val="hybridMultilevel"/>
    <w:tmpl w:val="3A9CEA82"/>
    <w:lvl w:ilvl="0" w:tplc="AEB4B6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D233685"/>
    <w:multiLevelType w:val="hybridMultilevel"/>
    <w:tmpl w:val="B4906C6E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1004"/>
  <w:doNotTrackMove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0647D"/>
    <w:rsid w:val="000142B7"/>
    <w:rsid w:val="00131B01"/>
    <w:rsid w:val="002E2266"/>
    <w:rsid w:val="0030647D"/>
    <w:rsid w:val="00433FA8"/>
    <w:rsid w:val="00575247"/>
    <w:rsid w:val="00576CFD"/>
    <w:rsid w:val="00933B5D"/>
    <w:rsid w:val="00D71BBC"/>
    <w:rsid w:val="00DB5108"/>
    <w:rsid w:val="00EE638D"/>
  </w:rsids>
  <m:mathPr>
    <m:mathFont m:val="Impac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next w:val="Nessunaspaziatura"/>
    <w:qFormat/>
    <w:rsid w:val="00EA0333"/>
    <w:rPr>
      <w:rFonts w:ascii="Times New Roman" w:hAnsi="Times New Roman"/>
      <w:sz w:val="24"/>
      <w:szCs w:val="22"/>
      <w:lang w:eastAsia="en-US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styleId="Nessunaspaziatura">
    <w:name w:val="No Spacing"/>
    <w:uiPriority w:val="1"/>
    <w:qFormat/>
    <w:rsid w:val="00B83749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A00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A0087"/>
    <w:rPr>
      <w:rFonts w:ascii="Times New Roman" w:hAnsi="Times New Roman"/>
      <w:sz w:val="24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A00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A0087"/>
    <w:rPr>
      <w:rFonts w:ascii="Times New Roman" w:hAnsi="Times New Roman"/>
      <w:sz w:val="24"/>
      <w:szCs w:val="22"/>
      <w:lang w:eastAsia="en-US"/>
    </w:rPr>
  </w:style>
  <w:style w:type="character" w:styleId="Collegamentoipertestuale">
    <w:name w:val="Hyperlink"/>
    <w:basedOn w:val="Caratterepredefinitoparagrafo"/>
    <w:uiPriority w:val="99"/>
    <w:semiHidden/>
    <w:unhideWhenUsed/>
    <w:rsid w:val="00914E87"/>
    <w:rPr>
      <w:color w:val="0000FF"/>
      <w:u w:val="single"/>
    </w:rPr>
  </w:style>
  <w:style w:type="character" w:styleId="Numeropagina">
    <w:name w:val="page number"/>
    <w:basedOn w:val="Caratterepredefinitoparagrafo"/>
    <w:uiPriority w:val="99"/>
    <w:semiHidden/>
    <w:unhideWhenUsed/>
    <w:rsid w:val="00EF5194"/>
  </w:style>
  <w:style w:type="character" w:styleId="Collegamentovisitato">
    <w:name w:val="FollowedHyperlink"/>
    <w:basedOn w:val="Caratterepredefinitoparagrafo"/>
    <w:uiPriority w:val="99"/>
    <w:semiHidden/>
    <w:unhideWhenUsed/>
    <w:rsid w:val="00852D0A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ufficiostampa@diocesipadova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343</Words>
  <Characters>1959</Characters>
  <Application>Microsoft Macintosh Word</Application>
  <DocSecurity>0</DocSecurity>
  <Lines>16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2405</CharactersWithSpaces>
  <SharedDoc>false</SharedDoc>
  <HLinks>
    <vt:vector size="12" baseType="variant">
      <vt:variant>
        <vt:i4>262223</vt:i4>
      </vt:variant>
      <vt:variant>
        <vt:i4>5</vt:i4>
      </vt:variant>
      <vt:variant>
        <vt:i4>0</vt:i4>
      </vt:variant>
      <vt:variant>
        <vt:i4>5</vt:i4>
      </vt:variant>
      <vt:variant>
        <vt:lpwstr>mailto:ufficiostampa@diocesipadova.it</vt:lpwstr>
      </vt:variant>
      <vt:variant>
        <vt:lpwstr/>
      </vt:variant>
      <vt:variant>
        <vt:i4>8192021</vt:i4>
      </vt:variant>
      <vt:variant>
        <vt:i4>4339</vt:i4>
      </vt:variant>
      <vt:variant>
        <vt:i4>1025</vt:i4>
      </vt:variant>
      <vt:variant>
        <vt:i4>1</vt:i4>
      </vt:variant>
      <vt:variant>
        <vt:lpwstr>logo ufficio stampa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sara melchiori</cp:lastModifiedBy>
  <cp:revision>3</cp:revision>
  <cp:lastPrinted>2016-06-01T11:28:00Z</cp:lastPrinted>
  <dcterms:created xsi:type="dcterms:W3CDTF">2016-06-01T11:31:00Z</dcterms:created>
  <dcterms:modified xsi:type="dcterms:W3CDTF">2016-06-01T11:42:00Z</dcterms:modified>
</cp:coreProperties>
</file>