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01" w:rsidRPr="009C6E16" w:rsidRDefault="00131B01" w:rsidP="00131B01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Theme="majorHAnsi" w:hAnsiTheme="majorHAnsi"/>
          <w:sz w:val="22"/>
        </w:rPr>
      </w:pPr>
      <w:r w:rsidRPr="009C6E16">
        <w:rPr>
          <w:rFonts w:asciiTheme="majorHAnsi" w:hAnsiTheme="majorHAnsi"/>
          <w:sz w:val="22"/>
        </w:rPr>
        <w:t xml:space="preserve">Padova, </w:t>
      </w:r>
      <w:r w:rsidR="009C6E16">
        <w:rPr>
          <w:rFonts w:asciiTheme="majorHAnsi" w:hAnsiTheme="majorHAnsi"/>
          <w:sz w:val="22"/>
        </w:rPr>
        <w:t>27 maggio 2016</w:t>
      </w:r>
    </w:p>
    <w:p w:rsidR="002D1E61" w:rsidRDefault="002D1E61" w:rsidP="00131B01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Theme="majorHAnsi" w:hAnsiTheme="majorHAnsi"/>
          <w:b/>
          <w:color w:val="800000"/>
          <w:sz w:val="22"/>
        </w:rPr>
      </w:pPr>
    </w:p>
    <w:p w:rsidR="002D1E61" w:rsidRDefault="002D1E61" w:rsidP="00131B01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Theme="majorHAnsi" w:hAnsiTheme="majorHAnsi"/>
          <w:b/>
          <w:color w:val="800000"/>
          <w:sz w:val="22"/>
        </w:rPr>
      </w:pPr>
    </w:p>
    <w:p w:rsidR="002D1E61" w:rsidRDefault="002D1E61" w:rsidP="00131B01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Theme="majorHAnsi" w:hAnsiTheme="majorHAnsi"/>
          <w:b/>
          <w:color w:val="800000"/>
          <w:sz w:val="22"/>
        </w:rPr>
      </w:pPr>
    </w:p>
    <w:p w:rsidR="002D1E61" w:rsidRDefault="002D1E61" w:rsidP="00131B01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Theme="majorHAnsi" w:hAnsiTheme="majorHAnsi"/>
          <w:b/>
          <w:color w:val="800000"/>
          <w:sz w:val="22"/>
        </w:rPr>
      </w:pPr>
    </w:p>
    <w:p w:rsidR="009C6E16" w:rsidRPr="009C6E16" w:rsidRDefault="009C6E16" w:rsidP="00131B01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Theme="majorHAnsi" w:hAnsiTheme="majorHAnsi"/>
          <w:b/>
          <w:color w:val="800000"/>
          <w:sz w:val="22"/>
        </w:rPr>
      </w:pPr>
    </w:p>
    <w:p w:rsidR="00131B01" w:rsidRPr="009C6E16" w:rsidRDefault="00131B01" w:rsidP="00131B01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Theme="majorHAnsi" w:hAnsiTheme="majorHAnsi"/>
          <w:b/>
          <w:color w:val="800000"/>
          <w:sz w:val="22"/>
        </w:rPr>
      </w:pPr>
    </w:p>
    <w:p w:rsidR="00131B01" w:rsidRPr="009C6E16" w:rsidRDefault="004C09CE" w:rsidP="00131B01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COMUNICATO STAMPA 149</w:t>
      </w:r>
      <w:r w:rsidR="00337288" w:rsidRPr="009C6E16">
        <w:rPr>
          <w:rFonts w:asciiTheme="majorHAnsi" w:hAnsiTheme="majorHAnsi"/>
        </w:rPr>
        <w:t>/2016</w:t>
      </w:r>
    </w:p>
    <w:p w:rsidR="00131B01" w:rsidRPr="009C6E16" w:rsidRDefault="00131B01" w:rsidP="009C6E16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Theme="majorHAnsi" w:hAnsiTheme="majorHAnsi"/>
          <w:b/>
          <w:color w:val="800000"/>
          <w:sz w:val="28"/>
        </w:rPr>
      </w:pPr>
    </w:p>
    <w:p w:rsidR="009C6E16" w:rsidRPr="009C6E16" w:rsidRDefault="00842ACE" w:rsidP="009C6E16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Theme="majorHAnsi" w:hAnsiTheme="majorHAnsi"/>
          <w:b/>
          <w:color w:val="8E0038"/>
          <w:sz w:val="28"/>
        </w:rPr>
      </w:pPr>
      <w:r>
        <w:rPr>
          <w:rFonts w:asciiTheme="majorHAnsi" w:hAnsiTheme="majorHAnsi"/>
          <w:b/>
          <w:color w:val="8E0038"/>
          <w:sz w:val="28"/>
        </w:rPr>
        <w:t xml:space="preserve">CELEBRAZIONE E PROCESSIONE EUCARISTICA </w:t>
      </w:r>
    </w:p>
    <w:p w:rsidR="00131B01" w:rsidRPr="009C6E16" w:rsidRDefault="00842ACE" w:rsidP="009C6E16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Theme="majorHAnsi" w:hAnsiTheme="majorHAnsi"/>
          <w:b/>
          <w:color w:val="8E0038"/>
          <w:sz w:val="28"/>
        </w:rPr>
      </w:pPr>
      <w:r>
        <w:rPr>
          <w:rFonts w:asciiTheme="majorHAnsi" w:hAnsiTheme="majorHAnsi"/>
          <w:b/>
          <w:color w:val="8E0038"/>
          <w:sz w:val="28"/>
        </w:rPr>
        <w:t>Nella solennità del Santissimo Corpo e Sangue di Cristo (Corpus Domini)</w:t>
      </w:r>
    </w:p>
    <w:p w:rsidR="00842ACE" w:rsidRDefault="00842ACE" w:rsidP="00131B01">
      <w:pPr>
        <w:pStyle w:val="Nessunaspaziatura"/>
        <w:ind w:left="993"/>
        <w:jc w:val="left"/>
        <w:rPr>
          <w:rFonts w:asciiTheme="majorHAnsi" w:hAnsiTheme="majorHAnsi"/>
          <w:color w:val="8E0038"/>
          <w:sz w:val="32"/>
        </w:rPr>
      </w:pPr>
    </w:p>
    <w:p w:rsidR="00131B01" w:rsidRPr="00842ACE" w:rsidRDefault="00842ACE" w:rsidP="00131B01">
      <w:pPr>
        <w:pStyle w:val="Nessunaspaziatura"/>
        <w:ind w:left="993"/>
        <w:jc w:val="left"/>
        <w:rPr>
          <w:rFonts w:asciiTheme="majorHAnsi" w:hAnsiTheme="majorHAnsi"/>
          <w:b/>
        </w:rPr>
      </w:pPr>
      <w:r w:rsidRPr="00842ACE">
        <w:rPr>
          <w:rFonts w:asciiTheme="majorHAnsi" w:hAnsiTheme="majorHAnsi"/>
          <w:b/>
        </w:rPr>
        <w:t>D</w:t>
      </w:r>
      <w:r>
        <w:rPr>
          <w:rFonts w:asciiTheme="majorHAnsi" w:hAnsiTheme="majorHAnsi"/>
          <w:b/>
        </w:rPr>
        <w:t>omenica</w:t>
      </w:r>
      <w:r w:rsidRPr="00842ACE">
        <w:rPr>
          <w:rFonts w:asciiTheme="majorHAnsi" w:hAnsiTheme="majorHAnsi"/>
          <w:b/>
        </w:rPr>
        <w:t xml:space="preserve"> 29 maggio, </w:t>
      </w:r>
      <w:r>
        <w:rPr>
          <w:rFonts w:asciiTheme="majorHAnsi" w:hAnsiTheme="majorHAnsi"/>
          <w:b/>
        </w:rPr>
        <w:t>ore</w:t>
      </w:r>
      <w:r w:rsidRPr="00842ACE">
        <w:rPr>
          <w:rFonts w:asciiTheme="majorHAnsi" w:hAnsiTheme="majorHAnsi"/>
          <w:b/>
        </w:rPr>
        <w:t xml:space="preserve"> 18</w:t>
      </w:r>
    </w:p>
    <w:p w:rsidR="00842ACE" w:rsidRDefault="00842ACE" w:rsidP="00131B01">
      <w:pPr>
        <w:pStyle w:val="Nessunaspaziatura"/>
        <w:ind w:left="993"/>
        <w:jc w:val="left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Padova Basilica Cattedrale</w:t>
      </w:r>
    </w:p>
    <w:p w:rsidR="00131B01" w:rsidRPr="009C6E16" w:rsidRDefault="00131B01" w:rsidP="00131B01">
      <w:pPr>
        <w:pStyle w:val="Nessunaspaziatura"/>
        <w:spacing w:line="360" w:lineRule="auto"/>
        <w:ind w:left="993"/>
        <w:jc w:val="left"/>
        <w:rPr>
          <w:rFonts w:asciiTheme="majorHAnsi" w:hAnsiTheme="majorHAnsi"/>
          <w:b/>
          <w:i/>
          <w:color w:val="8E0038"/>
          <w:sz w:val="22"/>
        </w:rPr>
      </w:pPr>
    </w:p>
    <w:p w:rsidR="00131B01" w:rsidRPr="002D1E61" w:rsidRDefault="00131B01" w:rsidP="00842ACE">
      <w:pPr>
        <w:pStyle w:val="Nessunaspaziatura"/>
        <w:ind w:left="993"/>
        <w:rPr>
          <w:rFonts w:asciiTheme="majorHAnsi" w:hAnsiTheme="majorHAnsi"/>
          <w:sz w:val="22"/>
        </w:rPr>
      </w:pPr>
    </w:p>
    <w:p w:rsidR="00131B01" w:rsidRPr="002D1E61" w:rsidRDefault="002D1E61" w:rsidP="00842ACE">
      <w:pPr>
        <w:pStyle w:val="Nessunaspaziatura"/>
        <w:ind w:left="993"/>
        <w:rPr>
          <w:rFonts w:asciiTheme="majorHAnsi" w:hAnsiTheme="majorHAnsi"/>
        </w:rPr>
      </w:pPr>
      <w:r w:rsidRPr="002D1E61">
        <w:rPr>
          <w:rFonts w:asciiTheme="majorHAnsi" w:hAnsiTheme="majorHAnsi"/>
          <w:b/>
        </w:rPr>
        <w:t>Domenica 29 maggio</w:t>
      </w:r>
      <w:r w:rsidRPr="002D1E61">
        <w:rPr>
          <w:rFonts w:asciiTheme="majorHAnsi" w:hAnsiTheme="majorHAnsi"/>
        </w:rPr>
        <w:t xml:space="preserve">, solennità del Santissimo Corpo e Sangue di Cristo, il </w:t>
      </w:r>
      <w:r w:rsidRPr="002D1E61">
        <w:rPr>
          <w:rFonts w:asciiTheme="majorHAnsi" w:hAnsiTheme="majorHAnsi"/>
          <w:b/>
          <w:i/>
        </w:rPr>
        <w:t>vescovo Claudio</w:t>
      </w:r>
      <w:r w:rsidRPr="002D1E61">
        <w:rPr>
          <w:rFonts w:asciiTheme="majorHAnsi" w:hAnsiTheme="majorHAnsi"/>
        </w:rPr>
        <w:t xml:space="preserve"> presiederà la celebrazione eucaristica in Cattedrale, a Padova, alle </w:t>
      </w:r>
      <w:r w:rsidRPr="002D1E61">
        <w:rPr>
          <w:rFonts w:asciiTheme="majorHAnsi" w:hAnsiTheme="majorHAnsi"/>
          <w:b/>
        </w:rPr>
        <w:t>ore 18</w:t>
      </w:r>
      <w:r w:rsidRPr="002D1E61">
        <w:rPr>
          <w:rFonts w:asciiTheme="majorHAnsi" w:hAnsiTheme="majorHAnsi"/>
        </w:rPr>
        <w:t xml:space="preserve">, cui seguirà la processione eucaristica, accompagnata da canti e preghiere lungo le vie della città: dalla </w:t>
      </w:r>
      <w:r>
        <w:rPr>
          <w:rFonts w:asciiTheme="majorHAnsi" w:hAnsiTheme="majorHAnsi"/>
        </w:rPr>
        <w:t>C</w:t>
      </w:r>
      <w:r w:rsidRPr="002D1E61">
        <w:rPr>
          <w:rFonts w:asciiTheme="majorHAnsi" w:hAnsiTheme="majorHAnsi"/>
        </w:rPr>
        <w:t>attedrale si proseguirà per piazza dei Signori e dei Frutti, si passerà davanti al Municipio e al Palazzo dell’Università per rientrare in Cattedrale da piazza delle Erbe e via Manin.</w:t>
      </w:r>
      <w:r>
        <w:rPr>
          <w:rFonts w:asciiTheme="majorHAnsi" w:hAnsiTheme="majorHAnsi"/>
        </w:rPr>
        <w:t xml:space="preserve"> Una processione unica per tutte le parrocchie della città.</w:t>
      </w:r>
    </w:p>
    <w:sectPr w:rsidR="00131B01" w:rsidRPr="002D1E61" w:rsidSect="00131B0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CE" w:rsidRDefault="00842ACE" w:rsidP="00131B01">
      <w:r>
        <w:separator/>
      </w:r>
    </w:p>
  </w:endnote>
  <w:endnote w:type="continuationSeparator" w:id="0">
    <w:p w:rsidR="00842ACE" w:rsidRDefault="00842ACE" w:rsidP="0013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CE" w:rsidRDefault="00805B62" w:rsidP="00131B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42AC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42ACE" w:rsidRDefault="00842ACE" w:rsidP="00131B01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CE" w:rsidRDefault="00805B62" w:rsidP="00131B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42AC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2AC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42ACE" w:rsidRDefault="00842ACE" w:rsidP="00131B01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CE" w:rsidRDefault="00842ACE" w:rsidP="00131B01">
    <w:pPr>
      <w:pStyle w:val="Pidipagina"/>
      <w:ind w:left="709"/>
      <w:rPr>
        <w:rFonts w:ascii="Arial" w:hAnsi="Arial"/>
        <w:b/>
        <w:sz w:val="18"/>
      </w:rPr>
    </w:pPr>
  </w:p>
  <w:p w:rsidR="00842ACE" w:rsidRDefault="00842ACE" w:rsidP="00131B01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842ACE" w:rsidRPr="00FF1D81" w:rsidRDefault="00842ACE" w:rsidP="00131B01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842ACE" w:rsidRPr="00193A98" w:rsidRDefault="00842ACE" w:rsidP="00131B01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842ACE" w:rsidRPr="00193A98" w:rsidRDefault="00842ACE" w:rsidP="00131B01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842ACE" w:rsidRPr="00193A98" w:rsidRDefault="00842ACE" w:rsidP="00131B01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CE" w:rsidRDefault="00842ACE" w:rsidP="00131B01">
      <w:r>
        <w:separator/>
      </w:r>
    </w:p>
  </w:footnote>
  <w:footnote w:type="continuationSeparator" w:id="0">
    <w:p w:rsidR="00842ACE" w:rsidRDefault="00842ACE" w:rsidP="00131B0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CE" w:rsidRPr="0072059D" w:rsidRDefault="00842ACE" w:rsidP="00131B01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CE" w:rsidRPr="00EA3603" w:rsidRDefault="00FB0D49" w:rsidP="00131B01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131B01"/>
    <w:rsid w:val="002D1E61"/>
    <w:rsid w:val="0030647D"/>
    <w:rsid w:val="00337288"/>
    <w:rsid w:val="003F12CB"/>
    <w:rsid w:val="004C09CE"/>
    <w:rsid w:val="00805B62"/>
    <w:rsid w:val="00842ACE"/>
    <w:rsid w:val="009C6E16"/>
    <w:rsid w:val="00FB0D49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D4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B0D49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4339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2016-05-27T16:13:00Z</cp:lastPrinted>
  <dcterms:created xsi:type="dcterms:W3CDTF">2016-05-27T16:23:00Z</dcterms:created>
  <dcterms:modified xsi:type="dcterms:W3CDTF">2016-05-27T16:25:00Z</dcterms:modified>
</cp:coreProperties>
</file>