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91AE" w14:textId="109D482B" w:rsidR="00D61BDD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70C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283F6D60" wp14:editId="6921ABFD">
            <wp:simplePos x="0" y="0"/>
            <wp:positionH relativeFrom="column">
              <wp:posOffset>46355</wp:posOffset>
            </wp:positionH>
            <wp:positionV relativeFrom="paragraph">
              <wp:posOffset>33655</wp:posOffset>
            </wp:positionV>
            <wp:extent cx="5986787" cy="31432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e_a_voi_FB.04_Tavola disegn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87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9A82B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53956524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25560905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70A4D0B7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7DE7FCC1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47D8771E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565E8F3E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04AA1318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0BAB43D5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17B5DAF8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369E1A0F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6A5A939A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2FDD7933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40482E12" w14:textId="77777777" w:rsidR="00B45274" w:rsidRDefault="00B45274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2F790AD5" w14:textId="25A860F6" w:rsidR="00C8590B" w:rsidRPr="00C8590B" w:rsidRDefault="00F57FBF" w:rsidP="00C8590B">
      <w:pPr>
        <w:spacing w:line="360" w:lineRule="exact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DOMENICA 22 MAGGIO 2022</w:t>
      </w:r>
    </w:p>
    <w:p w14:paraId="37A88507" w14:textId="722DB80F" w:rsidR="00C8590B" w:rsidRDefault="00F57FBF" w:rsidP="00C8590B">
      <w:pPr>
        <w:spacing w:line="36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SPIRITUALITÀ</w:t>
      </w:r>
    </w:p>
    <w:p w14:paraId="5EFB1447" w14:textId="77777777" w:rsidR="00F57FBF" w:rsidRPr="00C8590B" w:rsidRDefault="00F57FBF" w:rsidP="00C8590B">
      <w:pPr>
        <w:spacing w:line="36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57041D3B" w14:textId="061FCD9D" w:rsidR="00C8590B" w:rsidRDefault="00C8590B" w:rsidP="00F57FBF">
      <w:pPr>
        <w:spacing w:line="360" w:lineRule="exact"/>
        <w:jc w:val="center"/>
        <w:rPr>
          <w:rFonts w:ascii="Calibri" w:eastAsia="Calibri" w:hAnsi="Calibri" w:cs="Calibri"/>
          <w:b/>
          <w:color w:val="C00000"/>
          <w:sz w:val="36"/>
          <w:szCs w:val="36"/>
        </w:rPr>
      </w:pPr>
      <w:r w:rsidRPr="00F57FBF">
        <w:rPr>
          <w:rFonts w:ascii="Calibri" w:eastAsia="Calibri" w:hAnsi="Calibri" w:cs="Calibri"/>
          <w:b/>
          <w:color w:val="C00000"/>
          <w:sz w:val="36"/>
          <w:szCs w:val="36"/>
        </w:rPr>
        <w:t xml:space="preserve">Dalla pace dei sensi al </w:t>
      </w:r>
      <w:bookmarkStart w:id="0" w:name="_GoBack"/>
      <w:bookmarkEnd w:id="0"/>
      <w:r w:rsidRPr="00F57FBF">
        <w:rPr>
          <w:rFonts w:ascii="Calibri" w:eastAsia="Calibri" w:hAnsi="Calibri" w:cs="Calibri"/>
          <w:b/>
          <w:color w:val="C00000"/>
          <w:sz w:val="36"/>
          <w:szCs w:val="36"/>
        </w:rPr>
        <w:t>senso della pace</w:t>
      </w:r>
    </w:p>
    <w:p w14:paraId="77C0A1D1" w14:textId="77777777" w:rsidR="00F57FBF" w:rsidRPr="00F57FBF" w:rsidRDefault="00F57FBF" w:rsidP="00F57FBF">
      <w:pPr>
        <w:spacing w:line="360" w:lineRule="exact"/>
        <w:jc w:val="center"/>
        <w:rPr>
          <w:rFonts w:ascii="Calibri" w:eastAsia="Calibri" w:hAnsi="Calibri" w:cs="Calibri"/>
          <w:b/>
          <w:color w:val="C00000"/>
        </w:rPr>
      </w:pPr>
    </w:p>
    <w:p w14:paraId="2A76488B" w14:textId="77777777" w:rsidR="00F57FBF" w:rsidRDefault="00C8590B" w:rsidP="00F57FBF">
      <w:pPr>
        <w:jc w:val="center"/>
        <w:rPr>
          <w:rFonts w:ascii="Calibri" w:eastAsia="Calibri" w:hAnsi="Calibri" w:cs="Calibri"/>
          <w:i/>
          <w:sz w:val="28"/>
          <w:szCs w:val="28"/>
        </w:rPr>
      </w:pPr>
      <w:r w:rsidRPr="00F57FBF">
        <w:rPr>
          <w:rFonts w:ascii="Calibri" w:eastAsia="Calibri" w:hAnsi="Calibri" w:cs="Calibri"/>
          <w:i/>
          <w:sz w:val="28"/>
          <w:szCs w:val="28"/>
        </w:rPr>
        <w:t xml:space="preserve">Vi lascio la pace vi do la mia pace. Non come la dà il mondo, io la do a voi. </w:t>
      </w:r>
    </w:p>
    <w:p w14:paraId="19634918" w14:textId="16C9C9AD" w:rsidR="00C8590B" w:rsidRPr="00F57FBF" w:rsidRDefault="00C8590B" w:rsidP="00F57FBF">
      <w:pPr>
        <w:jc w:val="center"/>
        <w:rPr>
          <w:b/>
          <w:bCs/>
          <w:sz w:val="28"/>
          <w:szCs w:val="28"/>
        </w:rPr>
      </w:pPr>
      <w:r w:rsidRPr="00F57FBF">
        <w:rPr>
          <w:rFonts w:ascii="Calibri" w:eastAsia="Calibri" w:hAnsi="Calibri" w:cs="Calibri"/>
          <w:i/>
          <w:sz w:val="28"/>
          <w:szCs w:val="28"/>
        </w:rPr>
        <w:t>Non sia turbato il vostro cuore e non abbia timore.</w:t>
      </w:r>
      <w:r w:rsidRPr="00F57FB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57FBF">
        <w:rPr>
          <w:rFonts w:ascii="Calibri" w:eastAsia="Calibri" w:hAnsi="Calibri" w:cs="Calibri"/>
          <w:sz w:val="28"/>
          <w:szCs w:val="28"/>
        </w:rPr>
        <w:t>Gv</w:t>
      </w:r>
      <w:proofErr w:type="spellEnd"/>
      <w:r w:rsidRPr="00F57FBF">
        <w:rPr>
          <w:rFonts w:ascii="Calibri" w:eastAsia="Calibri" w:hAnsi="Calibri" w:cs="Calibri"/>
          <w:sz w:val="28"/>
          <w:szCs w:val="28"/>
        </w:rPr>
        <w:t xml:space="preserve"> 14, 27</w:t>
      </w:r>
    </w:p>
    <w:p w14:paraId="69E2C23C" w14:textId="3B425B74" w:rsidR="000F4961" w:rsidRDefault="000F4961"/>
    <w:p w14:paraId="377581F0" w14:textId="1B9373B6" w:rsidR="00436423" w:rsidRPr="00F57FBF" w:rsidRDefault="000F4961" w:rsidP="00F57FBF">
      <w:pPr>
        <w:ind w:firstLine="708"/>
        <w:jc w:val="both"/>
        <w:rPr>
          <w:sz w:val="28"/>
          <w:szCs w:val="28"/>
        </w:rPr>
      </w:pPr>
      <w:r w:rsidRPr="00F57FBF">
        <w:rPr>
          <w:sz w:val="28"/>
          <w:szCs w:val="28"/>
        </w:rPr>
        <w:t>Da</w:t>
      </w:r>
      <w:r w:rsidR="00436423" w:rsidRPr="00F57FBF">
        <w:rPr>
          <w:sz w:val="28"/>
          <w:szCs w:val="28"/>
        </w:rPr>
        <w:t xml:space="preserve"> que</w:t>
      </w:r>
      <w:r w:rsidRPr="00F57FBF">
        <w:rPr>
          <w:sz w:val="28"/>
          <w:szCs w:val="28"/>
        </w:rPr>
        <w:t xml:space="preserve">ll’ultimo incontro con padre Nico, Marco si sente </w:t>
      </w:r>
      <w:r w:rsidR="00E65949" w:rsidRPr="00F57FBF">
        <w:rPr>
          <w:sz w:val="28"/>
          <w:szCs w:val="28"/>
        </w:rPr>
        <w:t>agitato</w:t>
      </w:r>
      <w:r w:rsidRPr="00F57FBF">
        <w:rPr>
          <w:sz w:val="28"/>
          <w:szCs w:val="28"/>
        </w:rPr>
        <w:t xml:space="preserve">. “Sarà la primavera”, diceva, “o </w:t>
      </w:r>
      <w:r w:rsidR="00F83550" w:rsidRPr="00F57FBF">
        <w:rPr>
          <w:sz w:val="28"/>
          <w:szCs w:val="28"/>
        </w:rPr>
        <w:t>le continue notizie di guerra del tg</w:t>
      </w:r>
      <w:r w:rsidRPr="00F57FBF">
        <w:rPr>
          <w:sz w:val="28"/>
          <w:szCs w:val="28"/>
        </w:rPr>
        <w:t xml:space="preserve">”. </w:t>
      </w:r>
      <w:r w:rsidR="00436423" w:rsidRPr="00F57FBF">
        <w:rPr>
          <w:sz w:val="28"/>
          <w:szCs w:val="28"/>
        </w:rPr>
        <w:t xml:space="preserve">Continuavano a frullargli per la testa le parole dell’eremita: </w:t>
      </w:r>
      <w:r w:rsidR="00436423" w:rsidRPr="00F57FBF">
        <w:rPr>
          <w:i/>
          <w:iCs/>
          <w:sz w:val="28"/>
          <w:szCs w:val="28"/>
        </w:rPr>
        <w:t>Tu sei in Lui e Lui in te</w:t>
      </w:r>
      <w:r w:rsidR="00436423" w:rsidRPr="00F57FBF">
        <w:rPr>
          <w:sz w:val="28"/>
          <w:szCs w:val="28"/>
        </w:rPr>
        <w:t xml:space="preserve">, </w:t>
      </w:r>
      <w:r w:rsidR="00436423" w:rsidRPr="00F57FBF">
        <w:rPr>
          <w:i/>
          <w:iCs/>
          <w:sz w:val="28"/>
          <w:szCs w:val="28"/>
        </w:rPr>
        <w:t>il Signore parla a te attraverso i tuoi pensieri e</w:t>
      </w:r>
      <w:r w:rsidR="00F83550" w:rsidRPr="00F57FBF">
        <w:rPr>
          <w:i/>
          <w:iCs/>
          <w:sz w:val="28"/>
          <w:szCs w:val="28"/>
        </w:rPr>
        <w:t xml:space="preserve"> </w:t>
      </w:r>
      <w:r w:rsidR="00436423" w:rsidRPr="00F57FBF">
        <w:rPr>
          <w:i/>
          <w:iCs/>
          <w:sz w:val="28"/>
          <w:szCs w:val="28"/>
        </w:rPr>
        <w:t>sentimenti</w:t>
      </w:r>
      <w:r w:rsidR="00436423" w:rsidRPr="00F57FBF">
        <w:rPr>
          <w:sz w:val="28"/>
          <w:szCs w:val="28"/>
        </w:rPr>
        <w:t>…</w:t>
      </w:r>
      <w:r w:rsidR="00E65949" w:rsidRPr="00F57FBF">
        <w:rPr>
          <w:sz w:val="28"/>
          <w:szCs w:val="28"/>
        </w:rPr>
        <w:t xml:space="preserve"> I</w:t>
      </w:r>
      <w:r w:rsidR="00F83550" w:rsidRPr="00F57FBF">
        <w:rPr>
          <w:sz w:val="28"/>
          <w:szCs w:val="28"/>
        </w:rPr>
        <w:t>ntuisce</w:t>
      </w:r>
      <w:r w:rsidR="00436423" w:rsidRPr="00F57FBF">
        <w:rPr>
          <w:sz w:val="28"/>
          <w:szCs w:val="28"/>
        </w:rPr>
        <w:t xml:space="preserve"> che da solo non ne sarebbe venuto fuori e</w:t>
      </w:r>
      <w:r w:rsidR="00733631" w:rsidRPr="00F57FBF">
        <w:rPr>
          <w:sz w:val="28"/>
          <w:szCs w:val="28"/>
        </w:rPr>
        <w:t xml:space="preserve"> decide di</w:t>
      </w:r>
      <w:r w:rsidR="00436423" w:rsidRPr="00F57FBF">
        <w:rPr>
          <w:sz w:val="28"/>
          <w:szCs w:val="28"/>
        </w:rPr>
        <w:t xml:space="preserve"> torna</w:t>
      </w:r>
      <w:r w:rsidR="00733631" w:rsidRPr="00F57FBF">
        <w:rPr>
          <w:sz w:val="28"/>
          <w:szCs w:val="28"/>
        </w:rPr>
        <w:t>re</w:t>
      </w:r>
      <w:r w:rsidR="00436423" w:rsidRPr="00F57FBF">
        <w:rPr>
          <w:sz w:val="28"/>
          <w:szCs w:val="28"/>
        </w:rPr>
        <w:t xml:space="preserve"> dal monaco. Parcheggia, fa qualche passo nella natura e si dirige verso l’eremo. Le robinie sono in fiore, anche gli ippocastani mandano un profumo di primavera inoltrata. Bussa e attende. </w:t>
      </w:r>
    </w:p>
    <w:p w14:paraId="7C5FFEA0" w14:textId="4F983925" w:rsidR="00F83550" w:rsidRPr="00F57FBF" w:rsidRDefault="00A25DD3" w:rsidP="00F57FBF">
      <w:pPr>
        <w:ind w:firstLine="708"/>
        <w:jc w:val="both"/>
        <w:rPr>
          <w:sz w:val="28"/>
          <w:szCs w:val="28"/>
        </w:rPr>
      </w:pPr>
      <w:r w:rsidRPr="00F57FBF">
        <w:rPr>
          <w:sz w:val="28"/>
          <w:szCs w:val="28"/>
        </w:rPr>
        <w:t xml:space="preserve">Già solo </w:t>
      </w:r>
      <w:r w:rsidR="002B3FD0" w:rsidRPr="00F57FBF">
        <w:rPr>
          <w:sz w:val="28"/>
          <w:szCs w:val="28"/>
        </w:rPr>
        <w:t>que</w:t>
      </w:r>
      <w:r w:rsidRPr="00F57FBF">
        <w:rPr>
          <w:sz w:val="28"/>
          <w:szCs w:val="28"/>
        </w:rPr>
        <w:t xml:space="preserve">l volto </w:t>
      </w:r>
      <w:r w:rsidR="00F47D2D" w:rsidRPr="00F57FBF">
        <w:rPr>
          <w:sz w:val="28"/>
          <w:szCs w:val="28"/>
        </w:rPr>
        <w:t xml:space="preserve">accogliente </w:t>
      </w:r>
      <w:r w:rsidRPr="00F57FBF">
        <w:rPr>
          <w:sz w:val="28"/>
          <w:szCs w:val="28"/>
        </w:rPr>
        <w:t xml:space="preserve">che lo </w:t>
      </w:r>
      <w:r w:rsidR="00F47D2D" w:rsidRPr="00F57FBF">
        <w:rPr>
          <w:sz w:val="28"/>
          <w:szCs w:val="28"/>
        </w:rPr>
        <w:t>riceve</w:t>
      </w:r>
      <w:r w:rsidRPr="00F57FBF">
        <w:rPr>
          <w:sz w:val="28"/>
          <w:szCs w:val="28"/>
        </w:rPr>
        <w:t xml:space="preserve"> con un sorriso sobrio lo tranquillizza. </w:t>
      </w:r>
      <w:r w:rsidR="00F83550" w:rsidRPr="00F57FBF">
        <w:rPr>
          <w:sz w:val="28"/>
          <w:szCs w:val="28"/>
        </w:rPr>
        <w:t xml:space="preserve">“Bentornato Marco, come stai?” dice il padre. </w:t>
      </w:r>
      <w:r w:rsidRPr="00F57FBF">
        <w:rPr>
          <w:sz w:val="28"/>
          <w:szCs w:val="28"/>
        </w:rPr>
        <w:t>E</w:t>
      </w:r>
      <w:r w:rsidR="00F83550" w:rsidRPr="00F57FBF">
        <w:rPr>
          <w:sz w:val="28"/>
          <w:szCs w:val="28"/>
        </w:rPr>
        <w:t xml:space="preserve"> </w:t>
      </w:r>
      <w:r w:rsidR="002B3FD0" w:rsidRPr="00F57FBF">
        <w:rPr>
          <w:sz w:val="28"/>
          <w:szCs w:val="28"/>
        </w:rPr>
        <w:t>lui</w:t>
      </w:r>
      <w:r w:rsidRPr="00F57FBF">
        <w:rPr>
          <w:sz w:val="28"/>
          <w:szCs w:val="28"/>
        </w:rPr>
        <w:t xml:space="preserve"> subito comincia: </w:t>
      </w:r>
      <w:r w:rsidR="00CD65A0" w:rsidRPr="00F57FBF">
        <w:rPr>
          <w:sz w:val="28"/>
          <w:szCs w:val="28"/>
        </w:rPr>
        <w:t>“</w:t>
      </w:r>
      <w:r w:rsidRPr="00F57FBF">
        <w:rPr>
          <w:sz w:val="28"/>
          <w:szCs w:val="28"/>
        </w:rPr>
        <w:t>Padre, c’è qualcosa che non va. Dal nostro ultimo incontro sono molto inquieto</w:t>
      </w:r>
      <w:r w:rsidR="002B3FD0" w:rsidRPr="00F57FBF">
        <w:rPr>
          <w:sz w:val="28"/>
          <w:szCs w:val="28"/>
        </w:rPr>
        <w:t>”</w:t>
      </w:r>
      <w:r w:rsidR="00F83550" w:rsidRPr="00F57FBF">
        <w:rPr>
          <w:sz w:val="28"/>
          <w:szCs w:val="28"/>
        </w:rPr>
        <w:t>.</w:t>
      </w:r>
    </w:p>
    <w:p w14:paraId="15A17B75" w14:textId="0DC6C8F5" w:rsidR="00A25DD3" w:rsidRPr="00F57FBF" w:rsidRDefault="00F83550" w:rsidP="00F57FBF">
      <w:pPr>
        <w:ind w:firstLine="708"/>
        <w:jc w:val="both"/>
        <w:rPr>
          <w:sz w:val="28"/>
          <w:szCs w:val="28"/>
        </w:rPr>
      </w:pPr>
      <w:r w:rsidRPr="00F57FBF">
        <w:rPr>
          <w:sz w:val="28"/>
          <w:szCs w:val="28"/>
        </w:rPr>
        <w:t>“Interessante”, dice il monaco. “A</w:t>
      </w:r>
      <w:r w:rsidR="00A25DD3" w:rsidRPr="00F57FBF">
        <w:rPr>
          <w:sz w:val="28"/>
          <w:szCs w:val="28"/>
        </w:rPr>
        <w:t xml:space="preserve"> volte riesco a tranquillizzarmi</w:t>
      </w:r>
      <w:r w:rsidR="00C8590B" w:rsidRPr="00F57FBF">
        <w:rPr>
          <w:sz w:val="28"/>
          <w:szCs w:val="28"/>
        </w:rPr>
        <w:t>”, continua il giovane</w:t>
      </w:r>
      <w:proofErr w:type="gramStart"/>
      <w:r w:rsidR="00C8590B" w:rsidRPr="00F57FBF">
        <w:rPr>
          <w:sz w:val="28"/>
          <w:szCs w:val="28"/>
        </w:rPr>
        <w:t>, ”</w:t>
      </w:r>
      <w:r w:rsidR="00A25DD3" w:rsidRPr="00F57FBF">
        <w:rPr>
          <w:sz w:val="28"/>
          <w:szCs w:val="28"/>
        </w:rPr>
        <w:t>riesco</w:t>
      </w:r>
      <w:proofErr w:type="gramEnd"/>
      <w:r w:rsidR="00A25DD3" w:rsidRPr="00F57FBF">
        <w:rPr>
          <w:sz w:val="28"/>
          <w:szCs w:val="28"/>
        </w:rPr>
        <w:t xml:space="preserve"> a gestire</w:t>
      </w:r>
      <w:r w:rsidR="007A67C9" w:rsidRPr="00F57FBF">
        <w:rPr>
          <w:sz w:val="28"/>
          <w:szCs w:val="28"/>
        </w:rPr>
        <w:t xml:space="preserve"> e tenere sotto controllo</w:t>
      </w:r>
      <w:r w:rsidR="00A25DD3" w:rsidRPr="00F57FBF">
        <w:rPr>
          <w:sz w:val="28"/>
          <w:szCs w:val="28"/>
        </w:rPr>
        <w:t xml:space="preserve"> quello che succede, </w:t>
      </w:r>
      <w:r w:rsidR="007A67C9" w:rsidRPr="00F57FBF">
        <w:rPr>
          <w:sz w:val="28"/>
          <w:szCs w:val="28"/>
        </w:rPr>
        <w:t>le varie situazioni</w:t>
      </w:r>
      <w:r w:rsidR="00E65949" w:rsidRPr="00F57FBF">
        <w:rPr>
          <w:sz w:val="28"/>
          <w:szCs w:val="28"/>
        </w:rPr>
        <w:t xml:space="preserve">, </w:t>
      </w:r>
      <w:r w:rsidR="00A25DD3" w:rsidRPr="00F57FBF">
        <w:rPr>
          <w:sz w:val="28"/>
          <w:szCs w:val="28"/>
        </w:rPr>
        <w:t xml:space="preserve">le relazioni, e mi sento in pace. Ma poi torna una sorta di inquietudine. In rari casi è capitato che, sfinito da questa inquietudine, ho mollato la presa e, come mi avevi suggerito due mesi fa, ho deposto la mia corona, la mia volontà davanti al </w:t>
      </w:r>
      <w:r w:rsidR="00B32961" w:rsidRPr="00F57FBF">
        <w:rPr>
          <w:sz w:val="28"/>
          <w:szCs w:val="28"/>
        </w:rPr>
        <w:t>Signore</w:t>
      </w:r>
      <w:r w:rsidR="00A25DD3" w:rsidRPr="00F57FBF">
        <w:rPr>
          <w:sz w:val="28"/>
          <w:szCs w:val="28"/>
        </w:rPr>
        <w:t>. Anche in quel momento ho provato pace</w:t>
      </w:r>
      <w:r w:rsidR="007A67C9" w:rsidRPr="00F57FBF">
        <w:rPr>
          <w:sz w:val="28"/>
          <w:szCs w:val="28"/>
        </w:rPr>
        <w:t>.</w:t>
      </w:r>
      <w:r w:rsidR="00A25DD3" w:rsidRPr="00F57FBF">
        <w:rPr>
          <w:sz w:val="28"/>
          <w:szCs w:val="28"/>
        </w:rPr>
        <w:t xml:space="preserve"> Ma poi di nuovo, non so perché, </w:t>
      </w:r>
      <w:r w:rsidR="00CD65A0" w:rsidRPr="00F57FBF">
        <w:rPr>
          <w:sz w:val="28"/>
          <w:szCs w:val="28"/>
        </w:rPr>
        <w:t xml:space="preserve">piombo nell’inquietudine. Che </w:t>
      </w:r>
      <w:r w:rsidR="007A67C9" w:rsidRPr="00F57FBF">
        <w:rPr>
          <w:sz w:val="28"/>
          <w:szCs w:val="28"/>
        </w:rPr>
        <w:t xml:space="preserve">mi </w:t>
      </w:r>
      <w:r w:rsidR="00CD65A0" w:rsidRPr="00F57FBF">
        <w:rPr>
          <w:sz w:val="28"/>
          <w:szCs w:val="28"/>
        </w:rPr>
        <w:t>succede?”.</w:t>
      </w:r>
    </w:p>
    <w:p w14:paraId="26682E9F" w14:textId="12C3830A" w:rsidR="00CD65A0" w:rsidRPr="00F57FBF" w:rsidRDefault="00CD65A0" w:rsidP="00F57FBF">
      <w:pPr>
        <w:ind w:firstLine="708"/>
        <w:jc w:val="both"/>
        <w:rPr>
          <w:sz w:val="28"/>
          <w:szCs w:val="28"/>
        </w:rPr>
      </w:pPr>
      <w:r w:rsidRPr="00F57FBF">
        <w:rPr>
          <w:sz w:val="28"/>
          <w:szCs w:val="28"/>
        </w:rPr>
        <w:t>“Che bellezza, che meraviglia!” esclama subito il monaco.</w:t>
      </w:r>
    </w:p>
    <w:p w14:paraId="58700DFE" w14:textId="1449CF82" w:rsidR="00CD65A0" w:rsidRPr="00F57FBF" w:rsidRDefault="00CD65A0" w:rsidP="00F57FBF">
      <w:pPr>
        <w:ind w:firstLine="708"/>
        <w:jc w:val="both"/>
        <w:rPr>
          <w:sz w:val="28"/>
          <w:szCs w:val="28"/>
        </w:rPr>
      </w:pPr>
      <w:r w:rsidRPr="00F57FBF">
        <w:rPr>
          <w:sz w:val="28"/>
          <w:szCs w:val="28"/>
        </w:rPr>
        <w:t>“Ma come, padre, io sto male e tu ironizzi così?”, lo incalza.</w:t>
      </w:r>
    </w:p>
    <w:p w14:paraId="7AA9270C" w14:textId="34104D42" w:rsidR="00CD65A0" w:rsidRPr="00F57FBF" w:rsidRDefault="00CD65A0" w:rsidP="00F57FBF">
      <w:pPr>
        <w:ind w:firstLine="708"/>
        <w:jc w:val="both"/>
        <w:rPr>
          <w:sz w:val="28"/>
          <w:szCs w:val="28"/>
        </w:rPr>
      </w:pPr>
      <w:r w:rsidRPr="00F57FBF">
        <w:rPr>
          <w:sz w:val="28"/>
          <w:szCs w:val="28"/>
        </w:rPr>
        <w:t xml:space="preserve">“Caro figliolo, ti dirò ora una cosa molto importante per la vita spirituale: </w:t>
      </w:r>
      <w:r w:rsidRPr="00F57FBF">
        <w:rPr>
          <w:i/>
          <w:iCs/>
          <w:sz w:val="28"/>
          <w:szCs w:val="28"/>
        </w:rPr>
        <w:t>c’è pace e Pace</w:t>
      </w:r>
      <w:r w:rsidRPr="00F57FBF">
        <w:rPr>
          <w:sz w:val="28"/>
          <w:szCs w:val="28"/>
        </w:rPr>
        <w:t xml:space="preserve">. Fin dai primi secoli quello che facevano i padri spirituali era insegnare ai propri figli il discernimento degli spiriti: questo è il vero discernimento. </w:t>
      </w:r>
      <w:r w:rsidR="007A67C9" w:rsidRPr="00F57FBF">
        <w:rPr>
          <w:sz w:val="28"/>
          <w:szCs w:val="28"/>
        </w:rPr>
        <w:t xml:space="preserve">Ti ricordi, </w:t>
      </w:r>
      <w:r w:rsidRPr="00F57FBF">
        <w:rPr>
          <w:sz w:val="28"/>
          <w:szCs w:val="28"/>
        </w:rPr>
        <w:t xml:space="preserve">il Signore </w:t>
      </w:r>
      <w:r w:rsidR="007A67C9" w:rsidRPr="00F57FBF">
        <w:rPr>
          <w:sz w:val="28"/>
          <w:szCs w:val="28"/>
        </w:rPr>
        <w:t xml:space="preserve">ti </w:t>
      </w:r>
      <w:r w:rsidRPr="00F57FBF">
        <w:rPr>
          <w:sz w:val="28"/>
          <w:szCs w:val="28"/>
        </w:rPr>
        <w:t xml:space="preserve">parla attraverso i tuoi pensieri e </w:t>
      </w:r>
      <w:r w:rsidR="007A67C9" w:rsidRPr="00F57FBF">
        <w:rPr>
          <w:sz w:val="28"/>
          <w:szCs w:val="28"/>
        </w:rPr>
        <w:t xml:space="preserve">i tuoi </w:t>
      </w:r>
      <w:r w:rsidRPr="00F57FBF">
        <w:rPr>
          <w:sz w:val="28"/>
          <w:szCs w:val="28"/>
        </w:rPr>
        <w:t xml:space="preserve">sentimenti, </w:t>
      </w:r>
      <w:r w:rsidR="007A67C9" w:rsidRPr="00F57FBF">
        <w:rPr>
          <w:sz w:val="28"/>
          <w:szCs w:val="28"/>
        </w:rPr>
        <w:t xml:space="preserve">ma </w:t>
      </w:r>
      <w:r w:rsidRPr="00F57FBF">
        <w:rPr>
          <w:sz w:val="28"/>
          <w:szCs w:val="28"/>
        </w:rPr>
        <w:t xml:space="preserve">questo lo fa anche il nemico, il divisore. </w:t>
      </w:r>
      <w:r w:rsidR="0086656A" w:rsidRPr="00F57FBF">
        <w:rPr>
          <w:sz w:val="28"/>
          <w:szCs w:val="28"/>
        </w:rPr>
        <w:t xml:space="preserve">Solo tu, </w:t>
      </w:r>
      <w:r w:rsidR="008F56EF" w:rsidRPr="00F57FBF">
        <w:rPr>
          <w:sz w:val="28"/>
          <w:szCs w:val="28"/>
        </w:rPr>
        <w:t xml:space="preserve">allora, </w:t>
      </w:r>
      <w:r w:rsidR="0086656A" w:rsidRPr="00F57FBF">
        <w:rPr>
          <w:sz w:val="28"/>
          <w:szCs w:val="28"/>
        </w:rPr>
        <w:t xml:space="preserve">aiutato da una guida, puoi distinguere da dove viene quel pensiero e dove </w:t>
      </w:r>
      <w:r w:rsidR="008F56EF" w:rsidRPr="00F57FBF">
        <w:rPr>
          <w:sz w:val="28"/>
          <w:szCs w:val="28"/>
        </w:rPr>
        <w:t xml:space="preserve">poi </w:t>
      </w:r>
      <w:r w:rsidR="0086656A" w:rsidRPr="00F57FBF">
        <w:rPr>
          <w:sz w:val="28"/>
          <w:szCs w:val="28"/>
        </w:rPr>
        <w:t>ti porterà: viene dallo Spirito o dal nemico? Mi porta a Dio o verso il mio io?”.</w:t>
      </w:r>
    </w:p>
    <w:p w14:paraId="741A9F5D" w14:textId="26DCE364" w:rsidR="008F56EF" w:rsidRPr="00F57FBF" w:rsidRDefault="00431737" w:rsidP="00F57FBF">
      <w:pPr>
        <w:ind w:firstLine="708"/>
        <w:jc w:val="both"/>
        <w:rPr>
          <w:sz w:val="28"/>
          <w:szCs w:val="28"/>
        </w:rPr>
      </w:pPr>
      <w:r w:rsidRPr="00F57FBF">
        <w:rPr>
          <w:sz w:val="28"/>
          <w:szCs w:val="28"/>
        </w:rPr>
        <w:t>Anche stavolta il monaco aveva fatto centro.</w:t>
      </w:r>
      <w:r w:rsidR="0086656A" w:rsidRPr="00F57FBF">
        <w:rPr>
          <w:sz w:val="28"/>
          <w:szCs w:val="28"/>
        </w:rPr>
        <w:t xml:space="preserve"> Marco </w:t>
      </w:r>
      <w:r w:rsidRPr="00F57FBF">
        <w:rPr>
          <w:sz w:val="28"/>
          <w:szCs w:val="28"/>
        </w:rPr>
        <w:t>ascoltava cercando di memorizzare le parole del padre che continuava dicendo</w:t>
      </w:r>
      <w:r w:rsidR="008F56EF" w:rsidRPr="00F57FBF">
        <w:rPr>
          <w:sz w:val="28"/>
          <w:szCs w:val="28"/>
        </w:rPr>
        <w:t xml:space="preserve"> “anche nel Vangelo di questa domenica, ricordi, Gesù dice </w:t>
      </w:r>
      <w:r w:rsidR="008F56EF" w:rsidRPr="00F57FBF">
        <w:rPr>
          <w:i/>
          <w:iCs/>
          <w:sz w:val="28"/>
          <w:szCs w:val="28"/>
        </w:rPr>
        <w:t>Vi do la mia pace. Non come la dà il mondo.</w:t>
      </w:r>
      <w:r w:rsidR="008F56EF" w:rsidRPr="00F57FBF">
        <w:rPr>
          <w:sz w:val="28"/>
          <w:szCs w:val="28"/>
        </w:rPr>
        <w:t xml:space="preserve"> Vedi: c’è pace e Pace. C’è la pace del mondo e la Pace del Risorto</w:t>
      </w:r>
      <w:r w:rsidRPr="00F57FBF">
        <w:rPr>
          <w:sz w:val="28"/>
          <w:szCs w:val="28"/>
        </w:rPr>
        <w:t>. L</w:t>
      </w:r>
      <w:r w:rsidR="008F56EF" w:rsidRPr="00F57FBF">
        <w:rPr>
          <w:sz w:val="28"/>
          <w:szCs w:val="28"/>
        </w:rPr>
        <w:t>a prima è la pace dell’individuo, di chi sta bene quando riesce a gestire, controllare</w:t>
      </w:r>
      <w:r w:rsidRPr="00F57FBF">
        <w:rPr>
          <w:sz w:val="28"/>
          <w:szCs w:val="28"/>
        </w:rPr>
        <w:t xml:space="preserve"> tutto - </w:t>
      </w:r>
      <w:r w:rsidR="008F56EF" w:rsidRPr="00F57FBF">
        <w:rPr>
          <w:sz w:val="28"/>
          <w:szCs w:val="28"/>
        </w:rPr>
        <w:t>Dio, le cose e le relazioni</w:t>
      </w:r>
      <w:r w:rsidRPr="00F57FBF">
        <w:rPr>
          <w:sz w:val="28"/>
          <w:szCs w:val="28"/>
        </w:rPr>
        <w:t xml:space="preserve"> - </w:t>
      </w:r>
      <w:r w:rsidR="00B32961" w:rsidRPr="00F57FBF">
        <w:rPr>
          <w:sz w:val="28"/>
          <w:szCs w:val="28"/>
        </w:rPr>
        <w:t>ma</w:t>
      </w:r>
      <w:r w:rsidR="008F56EF" w:rsidRPr="00F57FBF">
        <w:rPr>
          <w:sz w:val="28"/>
          <w:szCs w:val="28"/>
        </w:rPr>
        <w:t xml:space="preserve"> tutto diventa questione di possesso</w:t>
      </w:r>
      <w:r w:rsidR="00733631" w:rsidRPr="00F57FBF">
        <w:rPr>
          <w:sz w:val="28"/>
          <w:szCs w:val="28"/>
        </w:rPr>
        <w:t xml:space="preserve"> </w:t>
      </w:r>
      <w:r w:rsidR="00B32961" w:rsidRPr="00F57FBF">
        <w:rPr>
          <w:sz w:val="28"/>
          <w:szCs w:val="28"/>
        </w:rPr>
        <w:t xml:space="preserve">e l’uomo è </w:t>
      </w:r>
      <w:r w:rsidR="00733631" w:rsidRPr="00F57FBF">
        <w:rPr>
          <w:sz w:val="28"/>
          <w:szCs w:val="28"/>
        </w:rPr>
        <w:t xml:space="preserve">avaro, tirchio e </w:t>
      </w:r>
      <w:r w:rsidR="00733631" w:rsidRPr="00F57FBF">
        <w:rPr>
          <w:sz w:val="28"/>
          <w:szCs w:val="28"/>
        </w:rPr>
        <w:lastRenderedPageBreak/>
        <w:t xml:space="preserve">testardo. </w:t>
      </w:r>
      <w:r w:rsidR="00B32961" w:rsidRPr="00F57FBF">
        <w:rPr>
          <w:sz w:val="28"/>
          <w:szCs w:val="28"/>
        </w:rPr>
        <w:t>P</w:t>
      </w:r>
      <w:r w:rsidR="00733631" w:rsidRPr="00F57FBF">
        <w:rPr>
          <w:sz w:val="28"/>
          <w:szCs w:val="28"/>
        </w:rPr>
        <w:t xml:space="preserve">rovi </w:t>
      </w:r>
      <w:r w:rsidRPr="00F57FBF">
        <w:rPr>
          <w:sz w:val="28"/>
          <w:szCs w:val="28"/>
        </w:rPr>
        <w:t xml:space="preserve">anche </w:t>
      </w:r>
      <w:r w:rsidR="00733631" w:rsidRPr="00F57FBF">
        <w:rPr>
          <w:sz w:val="28"/>
          <w:szCs w:val="28"/>
        </w:rPr>
        <w:t>pace</w:t>
      </w:r>
      <w:r w:rsidR="00B32961" w:rsidRPr="00F57FBF">
        <w:rPr>
          <w:sz w:val="28"/>
          <w:szCs w:val="28"/>
        </w:rPr>
        <w:t>,</w:t>
      </w:r>
      <w:r w:rsidRPr="00F57FBF">
        <w:rPr>
          <w:sz w:val="28"/>
          <w:szCs w:val="28"/>
        </w:rPr>
        <w:t xml:space="preserve"> ma sei solo</w:t>
      </w:r>
      <w:r w:rsidR="00733631" w:rsidRPr="00F57FBF">
        <w:rPr>
          <w:sz w:val="28"/>
          <w:szCs w:val="28"/>
        </w:rPr>
        <w:t xml:space="preserve">. </w:t>
      </w:r>
      <w:r w:rsidR="00B32961" w:rsidRPr="00F57FBF">
        <w:rPr>
          <w:sz w:val="28"/>
          <w:szCs w:val="28"/>
        </w:rPr>
        <w:t>La seconda è la</w:t>
      </w:r>
      <w:r w:rsidR="00733631" w:rsidRPr="00F57FBF">
        <w:rPr>
          <w:sz w:val="28"/>
          <w:szCs w:val="28"/>
        </w:rPr>
        <w:t xml:space="preserve"> Pace</w:t>
      </w:r>
      <w:r w:rsidR="00B32961" w:rsidRPr="00F57FBF">
        <w:rPr>
          <w:sz w:val="28"/>
          <w:szCs w:val="28"/>
        </w:rPr>
        <w:t xml:space="preserve"> </w:t>
      </w:r>
      <w:r w:rsidR="00733631" w:rsidRPr="00F57FBF">
        <w:rPr>
          <w:sz w:val="28"/>
          <w:szCs w:val="28"/>
        </w:rPr>
        <w:t xml:space="preserve">frutto dello Spirito santo, quella della persona abbandonata, affidata, che </w:t>
      </w:r>
      <w:r w:rsidRPr="00F57FBF">
        <w:rPr>
          <w:sz w:val="28"/>
          <w:szCs w:val="28"/>
        </w:rPr>
        <w:t>manifesta</w:t>
      </w:r>
      <w:r w:rsidR="00733631" w:rsidRPr="00F57FBF">
        <w:rPr>
          <w:sz w:val="28"/>
          <w:szCs w:val="28"/>
        </w:rPr>
        <w:t xml:space="preserve"> il modo </w:t>
      </w:r>
      <w:r w:rsidR="00064AB7" w:rsidRPr="00F57FBF">
        <w:rPr>
          <w:sz w:val="28"/>
          <w:szCs w:val="28"/>
        </w:rPr>
        <w:t xml:space="preserve">di </w:t>
      </w:r>
      <w:r w:rsidRPr="00F57FBF">
        <w:rPr>
          <w:sz w:val="28"/>
          <w:szCs w:val="28"/>
        </w:rPr>
        <w:t xml:space="preserve">vivere </w:t>
      </w:r>
      <w:r w:rsidR="00733631" w:rsidRPr="00F57FBF">
        <w:rPr>
          <w:sz w:val="28"/>
          <w:szCs w:val="28"/>
        </w:rPr>
        <w:t>di Dio ovvero dell’</w:t>
      </w:r>
      <w:r w:rsidR="00B32961" w:rsidRPr="00F57FBF">
        <w:rPr>
          <w:sz w:val="28"/>
          <w:szCs w:val="28"/>
        </w:rPr>
        <w:t>A</w:t>
      </w:r>
      <w:r w:rsidR="00733631" w:rsidRPr="00F57FBF">
        <w:rPr>
          <w:sz w:val="28"/>
          <w:szCs w:val="28"/>
        </w:rPr>
        <w:t xml:space="preserve">gnello. </w:t>
      </w:r>
      <w:r w:rsidRPr="00F57FBF">
        <w:rPr>
          <w:sz w:val="28"/>
          <w:szCs w:val="28"/>
        </w:rPr>
        <w:t>Questa è l</w:t>
      </w:r>
      <w:r w:rsidR="00733631" w:rsidRPr="00F57FBF">
        <w:rPr>
          <w:sz w:val="28"/>
          <w:szCs w:val="28"/>
        </w:rPr>
        <w:t xml:space="preserve">a Pace </w:t>
      </w:r>
      <w:r w:rsidRPr="00F57FBF">
        <w:rPr>
          <w:sz w:val="28"/>
          <w:szCs w:val="28"/>
        </w:rPr>
        <w:t>della comunione, ecclesiale</w:t>
      </w:r>
      <w:r w:rsidR="00B32961" w:rsidRPr="00F57FBF">
        <w:rPr>
          <w:sz w:val="28"/>
          <w:szCs w:val="28"/>
        </w:rPr>
        <w:t>,</w:t>
      </w:r>
      <w:r w:rsidRPr="00F57FBF">
        <w:rPr>
          <w:sz w:val="28"/>
          <w:szCs w:val="28"/>
        </w:rPr>
        <w:t xml:space="preserve"> </w:t>
      </w:r>
      <w:r w:rsidR="00733631" w:rsidRPr="00F57FBF">
        <w:rPr>
          <w:sz w:val="28"/>
          <w:szCs w:val="28"/>
        </w:rPr>
        <w:t>che si esprime nel dono di sé…”.</w:t>
      </w:r>
    </w:p>
    <w:p w14:paraId="3A129E61" w14:textId="105DFAFB" w:rsidR="00E65949" w:rsidRDefault="00E65949" w:rsidP="00F57FBF">
      <w:pPr>
        <w:ind w:firstLine="708"/>
        <w:jc w:val="both"/>
        <w:rPr>
          <w:sz w:val="28"/>
          <w:szCs w:val="28"/>
        </w:rPr>
      </w:pPr>
      <w:r w:rsidRPr="00F57FBF">
        <w:rPr>
          <w:sz w:val="28"/>
          <w:szCs w:val="28"/>
        </w:rPr>
        <w:t xml:space="preserve">Marco prende la rincorsa per approfondire la cosa e chiede: </w:t>
      </w:r>
      <w:r w:rsidR="00B32961" w:rsidRPr="00F57FBF">
        <w:rPr>
          <w:sz w:val="28"/>
          <w:szCs w:val="28"/>
        </w:rPr>
        <w:t>“</w:t>
      </w:r>
      <w:r w:rsidRPr="00F57FBF">
        <w:rPr>
          <w:sz w:val="28"/>
          <w:szCs w:val="28"/>
        </w:rPr>
        <w:t>mi insegni questo metodo?</w:t>
      </w:r>
      <w:r w:rsidR="00B32961" w:rsidRPr="00F57FBF">
        <w:rPr>
          <w:sz w:val="28"/>
          <w:szCs w:val="28"/>
        </w:rPr>
        <w:t>”.</w:t>
      </w:r>
      <w:r w:rsidRPr="00F57FBF">
        <w:rPr>
          <w:sz w:val="28"/>
          <w:szCs w:val="28"/>
        </w:rPr>
        <w:t xml:space="preserve"> Il vecchio monaco lo guarda con tenerezza e gli dice: “Si è fatto tardi, il sole tramonta. Torna a trovarmi un’altra volta e parleremo anche di questo”.</w:t>
      </w:r>
    </w:p>
    <w:p w14:paraId="41D6F83D" w14:textId="77777777" w:rsidR="00F57FBF" w:rsidRPr="00F57FBF" w:rsidRDefault="00F57FBF" w:rsidP="00431737">
      <w:pPr>
        <w:jc w:val="both"/>
        <w:rPr>
          <w:sz w:val="28"/>
          <w:szCs w:val="28"/>
        </w:rPr>
      </w:pPr>
    </w:p>
    <w:p w14:paraId="1EF120A9" w14:textId="6740F6D0" w:rsidR="0086656A" w:rsidRPr="00F57FBF" w:rsidRDefault="00C8590B" w:rsidP="00C8590B">
      <w:pPr>
        <w:jc w:val="right"/>
        <w:rPr>
          <w:sz w:val="28"/>
          <w:szCs w:val="28"/>
        </w:rPr>
      </w:pPr>
      <w:r w:rsidRPr="00F57FBF">
        <w:rPr>
          <w:b/>
          <w:sz w:val="28"/>
          <w:szCs w:val="28"/>
        </w:rPr>
        <w:t>Don Vincenzo Cretella</w:t>
      </w:r>
      <w:r w:rsidRPr="00F57FBF">
        <w:rPr>
          <w:sz w:val="28"/>
          <w:szCs w:val="28"/>
        </w:rPr>
        <w:t>, prete diocesano al Centro Aletti</w:t>
      </w:r>
    </w:p>
    <w:sectPr w:rsidR="0086656A" w:rsidRPr="00F57FBF" w:rsidSect="006E1DE7">
      <w:pgSz w:w="11900" w:h="1682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61"/>
    <w:rsid w:val="00064AB7"/>
    <w:rsid w:val="000A4F42"/>
    <w:rsid w:val="000F4961"/>
    <w:rsid w:val="002B3FD0"/>
    <w:rsid w:val="00431737"/>
    <w:rsid w:val="00436423"/>
    <w:rsid w:val="006E1DE7"/>
    <w:rsid w:val="00733631"/>
    <w:rsid w:val="00775DAF"/>
    <w:rsid w:val="007A67C9"/>
    <w:rsid w:val="0086656A"/>
    <w:rsid w:val="008B6EE8"/>
    <w:rsid w:val="008F56EF"/>
    <w:rsid w:val="00A25DD3"/>
    <w:rsid w:val="00B32961"/>
    <w:rsid w:val="00B45274"/>
    <w:rsid w:val="00C8590B"/>
    <w:rsid w:val="00CD65A0"/>
    <w:rsid w:val="00D16DB0"/>
    <w:rsid w:val="00D61BDD"/>
    <w:rsid w:val="00E65949"/>
    <w:rsid w:val="00F47D2D"/>
    <w:rsid w:val="00F57FBF"/>
    <w:rsid w:val="00F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FEF2"/>
  <w15:chartTrackingRefBased/>
  <w15:docId w15:val="{C8093EB1-2040-8E4C-8AFB-DF5EE663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59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cre</dc:creator>
  <cp:keywords/>
  <dc:description/>
  <cp:lastModifiedBy>Paola</cp:lastModifiedBy>
  <cp:revision>4</cp:revision>
  <dcterms:created xsi:type="dcterms:W3CDTF">2022-05-18T13:57:00Z</dcterms:created>
  <dcterms:modified xsi:type="dcterms:W3CDTF">2022-05-18T14:25:00Z</dcterms:modified>
</cp:coreProperties>
</file>